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85466" w14:textId="7542264B" w:rsidR="004B2024" w:rsidRPr="004B2024" w:rsidRDefault="004B2024" w:rsidP="004B2024">
      <w:pPr>
        <w:pStyle w:val="Heading1"/>
        <w:rPr>
          <w:sz w:val="48"/>
        </w:rPr>
      </w:pPr>
      <w:r w:rsidRPr="004B2024">
        <w:rPr>
          <w:sz w:val="48"/>
        </w:rPr>
        <w:t xml:space="preserve">OER Committee Meeting </w:t>
      </w:r>
      <w:r w:rsidR="00907764">
        <w:rPr>
          <w:sz w:val="48"/>
        </w:rPr>
        <w:t>Agenda</w:t>
      </w:r>
    </w:p>
    <w:p w14:paraId="57F07708" w14:textId="32289BEA" w:rsidR="004B2024" w:rsidRPr="00A34C21" w:rsidRDefault="004B2024" w:rsidP="00A34C21">
      <w:pPr>
        <w:pStyle w:val="Heading2"/>
        <w:rPr>
          <w:color w:val="auto"/>
        </w:rPr>
      </w:pPr>
      <w:r w:rsidRPr="004B2024">
        <w:rPr>
          <w:color w:val="auto"/>
        </w:rPr>
        <w:t xml:space="preserve">Date | time </w:t>
      </w:r>
      <w:r w:rsidR="00A85A3F">
        <w:rPr>
          <w:color w:val="auto"/>
        </w:rPr>
        <w:t>1</w:t>
      </w:r>
      <w:r w:rsidR="00332D6B">
        <w:rPr>
          <w:color w:val="auto"/>
        </w:rPr>
        <w:t>1</w:t>
      </w:r>
      <w:r w:rsidRPr="004B2024">
        <w:rPr>
          <w:color w:val="auto"/>
        </w:rPr>
        <w:t>/</w:t>
      </w:r>
      <w:r w:rsidR="00332D6B">
        <w:rPr>
          <w:color w:val="auto"/>
        </w:rPr>
        <w:t>27</w:t>
      </w:r>
      <w:r w:rsidRPr="004B2024">
        <w:rPr>
          <w:color w:val="auto"/>
        </w:rPr>
        <w:t>/2018 12:00 PM| Location Library – Orientation Room</w:t>
      </w:r>
      <w:bookmarkStart w:id="0" w:name="_GoBack"/>
      <w:bookmarkEnd w:id="0"/>
    </w:p>
    <w:p w14:paraId="509B76F5" w14:textId="6B05BF5C" w:rsidR="004B2024" w:rsidRDefault="004B2024" w:rsidP="004B2024">
      <w:pPr>
        <w:pStyle w:val="Heading3"/>
      </w:pPr>
      <w:r>
        <w:t xml:space="preserve">MEMBERS </w:t>
      </w:r>
    </w:p>
    <w:p w14:paraId="0653C450" w14:textId="77777777" w:rsidR="004B2024" w:rsidRDefault="004B2024" w:rsidP="004B2024">
      <w:pPr>
        <w:spacing w:after="0"/>
      </w:pPr>
      <w:r>
        <w:t>Chair: Walter Butler</w:t>
      </w:r>
    </w:p>
    <w:p w14:paraId="626B593B" w14:textId="1A091D7E" w:rsidR="004B2024" w:rsidRDefault="004B2024" w:rsidP="004B2024">
      <w:pPr>
        <w:spacing w:after="0"/>
      </w:pPr>
      <w:r>
        <w:t xml:space="preserve">Bookstore: </w:t>
      </w:r>
      <w:r w:rsidR="001A44E8">
        <w:t>Paul Blackwell</w:t>
      </w:r>
    </w:p>
    <w:p w14:paraId="5F638125" w14:textId="77777777" w:rsidR="004B2024" w:rsidRDefault="004B2024" w:rsidP="004B2024">
      <w:pPr>
        <w:spacing w:after="0"/>
      </w:pPr>
      <w:r>
        <w:t>Counseling: Lily Tran</w:t>
      </w:r>
    </w:p>
    <w:p w14:paraId="24519CCF" w14:textId="77777777" w:rsidR="004B2024" w:rsidRDefault="004B2024" w:rsidP="004B2024">
      <w:pPr>
        <w:spacing w:after="0"/>
      </w:pPr>
      <w:r>
        <w:t>Distance Ed: Leslie Tirapelle</w:t>
      </w:r>
    </w:p>
    <w:p w14:paraId="05C0E715" w14:textId="77777777" w:rsidR="004B2024" w:rsidRDefault="004B2024" w:rsidP="004B2024">
      <w:pPr>
        <w:spacing w:after="0"/>
      </w:pPr>
      <w:r>
        <w:t>DSP&amp;S: Alex Marositz, Mark Sakata</w:t>
      </w:r>
    </w:p>
    <w:p w14:paraId="73EC7EB9" w14:textId="77777777" w:rsidR="004B2024" w:rsidRDefault="004B2024" w:rsidP="004B2024">
      <w:pPr>
        <w:spacing w:after="0"/>
      </w:pPr>
      <w:r>
        <w:t>Language &amp; ESL: Laura Godio, Manuel Sanchez</w:t>
      </w:r>
    </w:p>
    <w:p w14:paraId="3D449C97" w14:textId="7F2D057D" w:rsidR="004B2024" w:rsidRDefault="004B2024" w:rsidP="004B2024">
      <w:pPr>
        <w:spacing w:after="0"/>
      </w:pPr>
      <w:r>
        <w:t>Math &amp; Computer Science:  Jose Castanon, David Matthews</w:t>
      </w:r>
      <w:r w:rsidR="001A44E8">
        <w:t>, Raelynn Garcia</w:t>
      </w:r>
    </w:p>
    <w:p w14:paraId="48D1E4BE" w14:textId="77777777" w:rsidR="004B2024" w:rsidRDefault="004B2024" w:rsidP="004B2024">
      <w:pPr>
        <w:spacing w:after="0"/>
      </w:pPr>
      <w:r>
        <w:t xml:space="preserve">Natural Sciences: Susan Bower </w:t>
      </w:r>
    </w:p>
    <w:p w14:paraId="3A81F89B" w14:textId="77777777" w:rsidR="004B2024" w:rsidRDefault="004B2024" w:rsidP="004B2024">
      <w:pPr>
        <w:spacing w:after="0"/>
      </w:pPr>
      <w:r>
        <w:t xml:space="preserve">Noncredit: Teresa Deukmedjian, Sarey Torres </w:t>
      </w:r>
    </w:p>
    <w:p w14:paraId="5B1EFD74" w14:textId="6ABD3BD8" w:rsidR="004B2024" w:rsidRDefault="004B2024" w:rsidP="004B2024">
      <w:pPr>
        <w:spacing w:after="0"/>
      </w:pPr>
      <w:r>
        <w:t>Social Science: Julie Kiotas, Thea Alvarado</w:t>
      </w:r>
    </w:p>
    <w:p w14:paraId="09F14144" w14:textId="18802C77" w:rsidR="004B2024" w:rsidRDefault="004B2024" w:rsidP="00A34C21">
      <w:pPr>
        <w:spacing w:after="0"/>
      </w:pPr>
      <w:r>
        <w:t xml:space="preserve">Associated Students: </w:t>
      </w:r>
      <w:r w:rsidR="001263A1">
        <w:t>Madeline King</w:t>
      </w:r>
      <w:r>
        <w:tab/>
      </w:r>
    </w:p>
    <w:p w14:paraId="08369CC3" w14:textId="77777777" w:rsidR="00A34C21" w:rsidRDefault="00A34C21" w:rsidP="00A34C21">
      <w:pPr>
        <w:spacing w:after="0"/>
      </w:pPr>
    </w:p>
    <w:p w14:paraId="4B5A70D7" w14:textId="4B158A57" w:rsidR="001263A1" w:rsidRDefault="001263A1" w:rsidP="004B2024">
      <w:r>
        <w:t xml:space="preserve">Present: Walter Butler, Thea Alvarado, Madeline King, Leslie Tirapelle, Laura Godio, </w:t>
      </w:r>
      <w:r w:rsidR="00E94F33">
        <w:t>Manuel Sanchez</w:t>
      </w:r>
    </w:p>
    <w:p w14:paraId="6AAA0627" w14:textId="676E34EC" w:rsidR="004B2024" w:rsidRPr="0049277A" w:rsidRDefault="004B2024" w:rsidP="004B2024">
      <w:pPr>
        <w:pStyle w:val="Heading2"/>
        <w:rPr>
          <w:sz w:val="32"/>
        </w:rPr>
      </w:pPr>
      <w:r w:rsidRPr="0049277A">
        <w:rPr>
          <w:sz w:val="32"/>
        </w:rPr>
        <w:t>Agenda Items</w:t>
      </w:r>
    </w:p>
    <w:p w14:paraId="7A6E7544" w14:textId="0728885F" w:rsidR="00E94F33" w:rsidRDefault="004B2024" w:rsidP="004B2024">
      <w:pPr>
        <w:rPr>
          <w:sz w:val="28"/>
        </w:rPr>
      </w:pPr>
      <w:r w:rsidRPr="0049277A">
        <w:rPr>
          <w:b/>
          <w:sz w:val="28"/>
        </w:rPr>
        <w:t>Introductions</w:t>
      </w:r>
      <w:r w:rsidRPr="0049277A">
        <w:rPr>
          <w:sz w:val="28"/>
        </w:rPr>
        <w:t>: 12:00 – 12:05</w:t>
      </w:r>
      <w:r w:rsidR="00E94F33">
        <w:rPr>
          <w:sz w:val="28"/>
        </w:rPr>
        <w:t>.</w:t>
      </w:r>
    </w:p>
    <w:p w14:paraId="3904573D" w14:textId="321467EC" w:rsidR="00E94F33" w:rsidRPr="00E94F33" w:rsidRDefault="00E94F33" w:rsidP="004B2024">
      <w:pPr>
        <w:rPr>
          <w:sz w:val="24"/>
          <w:szCs w:val="24"/>
        </w:rPr>
      </w:pPr>
      <w:r>
        <w:rPr>
          <w:sz w:val="24"/>
          <w:szCs w:val="24"/>
        </w:rPr>
        <w:t xml:space="preserve">Madeline King will be the new Associated Students representative for the committee. </w:t>
      </w:r>
    </w:p>
    <w:p w14:paraId="70B5F704" w14:textId="744F6260" w:rsidR="004B2024" w:rsidRDefault="009D15C0" w:rsidP="004B2024">
      <w:pPr>
        <w:rPr>
          <w:sz w:val="28"/>
        </w:rPr>
      </w:pPr>
      <w:r>
        <w:rPr>
          <w:b/>
          <w:sz w:val="28"/>
        </w:rPr>
        <w:t>Vision Resource Center</w:t>
      </w:r>
      <w:r w:rsidR="00E30D54" w:rsidRPr="0049277A">
        <w:rPr>
          <w:b/>
          <w:sz w:val="28"/>
        </w:rPr>
        <w:t xml:space="preserve">: </w:t>
      </w:r>
      <w:r w:rsidR="00E30D54" w:rsidRPr="0049277A">
        <w:rPr>
          <w:sz w:val="28"/>
        </w:rPr>
        <w:t>12:05 – 12:15</w:t>
      </w:r>
    </w:p>
    <w:p w14:paraId="28584324" w14:textId="1CF38E12" w:rsidR="001263A1" w:rsidRPr="00A34C21" w:rsidRDefault="001263A1" w:rsidP="004B2024">
      <w:pPr>
        <w:rPr>
          <w:sz w:val="24"/>
          <w:szCs w:val="24"/>
        </w:rPr>
      </w:pPr>
      <w:r w:rsidRPr="00A34C21">
        <w:rPr>
          <w:sz w:val="24"/>
          <w:szCs w:val="24"/>
        </w:rPr>
        <w:t xml:space="preserve">Website: </w:t>
      </w:r>
      <w:hyperlink r:id="rId5" w:history="1">
        <w:r w:rsidRPr="00A34C21">
          <w:rPr>
            <w:rStyle w:val="Hyperlink"/>
            <w:sz w:val="24"/>
            <w:szCs w:val="24"/>
          </w:rPr>
          <w:t>https://visionresourcecenter.cccco.edu/</w:t>
        </w:r>
      </w:hyperlink>
      <w:r w:rsidRPr="00A34C21">
        <w:rPr>
          <w:sz w:val="24"/>
          <w:szCs w:val="24"/>
        </w:rPr>
        <w:t xml:space="preserve"> </w:t>
      </w:r>
    </w:p>
    <w:p w14:paraId="469E0754" w14:textId="1DD846AA" w:rsidR="00E94F33" w:rsidRPr="00A34C21" w:rsidRDefault="00E94F33" w:rsidP="004B2024">
      <w:pPr>
        <w:rPr>
          <w:sz w:val="24"/>
          <w:szCs w:val="24"/>
        </w:rPr>
      </w:pPr>
      <w:r w:rsidRPr="00A34C21">
        <w:rPr>
          <w:sz w:val="24"/>
          <w:szCs w:val="24"/>
        </w:rPr>
        <w:t xml:space="preserve">This is where all ZTC degree information will be housed. Colleges are starting to upload sample syllabi and course descriptions for their ZTC courses.  Walter will be working on getting information from faculty and uploading the files to the website.  </w:t>
      </w:r>
    </w:p>
    <w:p w14:paraId="6D0760A8" w14:textId="16CB6939" w:rsidR="004B2024" w:rsidRDefault="00347D50" w:rsidP="004B2024">
      <w:pPr>
        <w:rPr>
          <w:sz w:val="28"/>
        </w:rPr>
      </w:pPr>
      <w:r>
        <w:rPr>
          <w:b/>
          <w:sz w:val="28"/>
        </w:rPr>
        <w:t>Winter/Spring Sections</w:t>
      </w:r>
      <w:r w:rsidR="00AD2850">
        <w:rPr>
          <w:b/>
          <w:sz w:val="28"/>
        </w:rPr>
        <w:t xml:space="preserve"> Update</w:t>
      </w:r>
      <w:r w:rsidR="00E30D54" w:rsidRPr="0049277A">
        <w:rPr>
          <w:b/>
          <w:sz w:val="28"/>
        </w:rPr>
        <w:t xml:space="preserve">: </w:t>
      </w:r>
      <w:r w:rsidR="004B2024" w:rsidRPr="0049277A">
        <w:rPr>
          <w:sz w:val="28"/>
        </w:rPr>
        <w:t>12:</w:t>
      </w:r>
      <w:r w:rsidR="00E30D54" w:rsidRPr="0049277A">
        <w:rPr>
          <w:sz w:val="28"/>
        </w:rPr>
        <w:t>15 – 12:30</w:t>
      </w:r>
    </w:p>
    <w:p w14:paraId="01DBF2A2" w14:textId="599A4854" w:rsidR="00542900" w:rsidRPr="00A34C21" w:rsidRDefault="00E94F33" w:rsidP="004B2024">
      <w:pPr>
        <w:rPr>
          <w:sz w:val="24"/>
          <w:szCs w:val="24"/>
        </w:rPr>
      </w:pPr>
      <w:r w:rsidRPr="00A34C21">
        <w:rPr>
          <w:sz w:val="24"/>
          <w:szCs w:val="24"/>
        </w:rPr>
        <w:t xml:space="preserve">Many </w:t>
      </w:r>
      <w:r w:rsidR="00542900" w:rsidRPr="00A34C21">
        <w:rPr>
          <w:sz w:val="24"/>
          <w:szCs w:val="24"/>
        </w:rPr>
        <w:t xml:space="preserve">Spring sections </w:t>
      </w:r>
      <w:r w:rsidRPr="00A34C21">
        <w:rPr>
          <w:sz w:val="24"/>
          <w:szCs w:val="24"/>
        </w:rPr>
        <w:t>have</w:t>
      </w:r>
      <w:r w:rsidR="00542900" w:rsidRPr="00A34C21">
        <w:rPr>
          <w:sz w:val="24"/>
          <w:szCs w:val="24"/>
        </w:rPr>
        <w:t xml:space="preserve"> not be</w:t>
      </w:r>
      <w:r w:rsidRPr="00A34C21">
        <w:rPr>
          <w:sz w:val="24"/>
          <w:szCs w:val="24"/>
        </w:rPr>
        <w:t>en</w:t>
      </w:r>
      <w:r w:rsidR="00542900" w:rsidRPr="00A34C21">
        <w:rPr>
          <w:sz w:val="24"/>
          <w:szCs w:val="24"/>
        </w:rPr>
        <w:t xml:space="preserve"> reported</w:t>
      </w:r>
      <w:r w:rsidRPr="00A34C21">
        <w:rPr>
          <w:sz w:val="24"/>
          <w:szCs w:val="24"/>
        </w:rPr>
        <w:t>, but the Spring schedule is live</w:t>
      </w:r>
      <w:r w:rsidR="00542900" w:rsidRPr="00A34C21">
        <w:rPr>
          <w:sz w:val="24"/>
          <w:szCs w:val="24"/>
        </w:rPr>
        <w:t>.  Student registration begins next week.  Remind divisions about identifying courses as ZTC.  Leslie will send out email to deans.</w:t>
      </w:r>
    </w:p>
    <w:p w14:paraId="6FE6E03B" w14:textId="2EFB9739" w:rsidR="00A633F2" w:rsidRDefault="00A633F2" w:rsidP="004B2024">
      <w:pPr>
        <w:rPr>
          <w:sz w:val="28"/>
        </w:rPr>
      </w:pPr>
      <w:r>
        <w:rPr>
          <w:b/>
          <w:sz w:val="28"/>
        </w:rPr>
        <w:t>Upcoming Activities</w:t>
      </w:r>
      <w:r w:rsidR="009D15C0">
        <w:rPr>
          <w:b/>
          <w:sz w:val="28"/>
        </w:rPr>
        <w:t>:</w:t>
      </w:r>
      <w:r w:rsidR="004B2024" w:rsidRPr="0049277A">
        <w:rPr>
          <w:b/>
          <w:sz w:val="28"/>
        </w:rPr>
        <w:t xml:space="preserve"> </w:t>
      </w:r>
      <w:r w:rsidR="004B2024" w:rsidRPr="0049277A">
        <w:rPr>
          <w:sz w:val="28"/>
        </w:rPr>
        <w:t>12:</w:t>
      </w:r>
      <w:r w:rsidR="00E30D54" w:rsidRPr="0049277A">
        <w:rPr>
          <w:sz w:val="28"/>
        </w:rPr>
        <w:t>3</w:t>
      </w:r>
      <w:r w:rsidR="00315825" w:rsidRPr="0049277A">
        <w:rPr>
          <w:sz w:val="28"/>
        </w:rPr>
        <w:t>0 – 12:</w:t>
      </w:r>
      <w:r w:rsidR="007C31B6">
        <w:rPr>
          <w:sz w:val="28"/>
        </w:rPr>
        <w:t>50</w:t>
      </w:r>
    </w:p>
    <w:p w14:paraId="04E528C6" w14:textId="6AF44099" w:rsidR="00A633F2" w:rsidRPr="00A34C21" w:rsidRDefault="00A633F2" w:rsidP="00A633F2">
      <w:pPr>
        <w:pStyle w:val="ListParagraph"/>
        <w:numPr>
          <w:ilvl w:val="0"/>
          <w:numId w:val="2"/>
        </w:numPr>
        <w:rPr>
          <w:sz w:val="24"/>
          <w:szCs w:val="24"/>
        </w:rPr>
      </w:pPr>
      <w:r w:rsidRPr="00A34C21">
        <w:rPr>
          <w:sz w:val="24"/>
          <w:szCs w:val="24"/>
        </w:rPr>
        <w:t>End of term survey for students</w:t>
      </w:r>
      <w:r w:rsidR="00E94F33" w:rsidRPr="00A34C21">
        <w:rPr>
          <w:sz w:val="24"/>
          <w:szCs w:val="24"/>
        </w:rPr>
        <w:t xml:space="preserve">: Walter will email faculty with ZTC sections to see if they wouldn’t mind having their students participate in a survey to collect feedback about their ZTC experiences. </w:t>
      </w:r>
    </w:p>
    <w:p w14:paraId="3E090812" w14:textId="40A6C33B" w:rsidR="00A633F2" w:rsidRPr="00A34C21" w:rsidRDefault="00A633F2" w:rsidP="00A633F2">
      <w:pPr>
        <w:pStyle w:val="ListParagraph"/>
        <w:numPr>
          <w:ilvl w:val="0"/>
          <w:numId w:val="2"/>
        </w:numPr>
        <w:rPr>
          <w:sz w:val="24"/>
          <w:szCs w:val="24"/>
        </w:rPr>
      </w:pPr>
      <w:r w:rsidRPr="00A34C21">
        <w:rPr>
          <w:sz w:val="24"/>
          <w:szCs w:val="24"/>
        </w:rPr>
        <w:t>Winter / Spring cohort of students</w:t>
      </w:r>
      <w:r w:rsidR="00E94F33" w:rsidRPr="00A34C21">
        <w:rPr>
          <w:sz w:val="24"/>
          <w:szCs w:val="24"/>
        </w:rPr>
        <w:t xml:space="preserve">:  Counseling is meeting with a small group of students this week to see if they </w:t>
      </w:r>
      <w:proofErr w:type="gramStart"/>
      <w:r w:rsidR="00E94F33" w:rsidRPr="00A34C21">
        <w:rPr>
          <w:sz w:val="24"/>
          <w:szCs w:val="24"/>
        </w:rPr>
        <w:t>are able to</w:t>
      </w:r>
      <w:proofErr w:type="gramEnd"/>
      <w:r w:rsidR="00E94F33" w:rsidRPr="00A34C21">
        <w:rPr>
          <w:sz w:val="24"/>
          <w:szCs w:val="24"/>
        </w:rPr>
        <w:t xml:space="preserve"> register for ZTC sections in Winter and Spring.</w:t>
      </w:r>
    </w:p>
    <w:p w14:paraId="6EE29B18" w14:textId="68197ACB" w:rsidR="001F2F05" w:rsidRPr="00A34C21" w:rsidRDefault="00610CC7" w:rsidP="001F2F05">
      <w:pPr>
        <w:pStyle w:val="ListParagraph"/>
        <w:numPr>
          <w:ilvl w:val="0"/>
          <w:numId w:val="2"/>
        </w:numPr>
        <w:rPr>
          <w:sz w:val="24"/>
          <w:szCs w:val="24"/>
        </w:rPr>
      </w:pPr>
      <w:r w:rsidRPr="00A34C21">
        <w:rPr>
          <w:sz w:val="24"/>
          <w:szCs w:val="24"/>
        </w:rPr>
        <w:lastRenderedPageBreak/>
        <w:t>Conferences</w:t>
      </w:r>
      <w:r w:rsidR="001F2F05" w:rsidRPr="00A34C21">
        <w:rPr>
          <w:sz w:val="24"/>
          <w:szCs w:val="24"/>
        </w:rPr>
        <w:t xml:space="preserve"> (We have funding if you want to attend any of these)</w:t>
      </w:r>
    </w:p>
    <w:p w14:paraId="3488A380" w14:textId="6A5BCD56" w:rsidR="001F2F05" w:rsidRPr="00A34C21" w:rsidRDefault="00F43C4B" w:rsidP="001F2F05">
      <w:pPr>
        <w:pStyle w:val="ListParagraph"/>
        <w:numPr>
          <w:ilvl w:val="1"/>
          <w:numId w:val="2"/>
        </w:numPr>
        <w:rPr>
          <w:sz w:val="24"/>
          <w:szCs w:val="24"/>
        </w:rPr>
      </w:pPr>
      <w:r w:rsidRPr="00A34C21">
        <w:rPr>
          <w:sz w:val="24"/>
          <w:szCs w:val="24"/>
        </w:rPr>
        <w:t>Textbook Affordability Conference 2019</w:t>
      </w:r>
      <w:r w:rsidR="001F2F05" w:rsidRPr="00A34C21">
        <w:rPr>
          <w:sz w:val="24"/>
          <w:szCs w:val="24"/>
        </w:rPr>
        <w:t xml:space="preserve">: </w:t>
      </w:r>
      <w:r w:rsidR="00E94F33" w:rsidRPr="00A34C21">
        <w:rPr>
          <w:sz w:val="24"/>
          <w:szCs w:val="24"/>
        </w:rPr>
        <w:t>April 14</w:t>
      </w:r>
      <w:r w:rsidR="00E94F33" w:rsidRPr="00A34C21">
        <w:rPr>
          <w:sz w:val="24"/>
          <w:szCs w:val="24"/>
          <w:vertAlign w:val="superscript"/>
        </w:rPr>
        <w:t>th</w:t>
      </w:r>
      <w:r w:rsidR="00E94F33" w:rsidRPr="00A34C21">
        <w:rPr>
          <w:sz w:val="24"/>
          <w:szCs w:val="24"/>
        </w:rPr>
        <w:t xml:space="preserve"> – 16</w:t>
      </w:r>
      <w:r w:rsidR="00E94F33" w:rsidRPr="00A34C21">
        <w:rPr>
          <w:sz w:val="24"/>
          <w:szCs w:val="24"/>
          <w:vertAlign w:val="superscript"/>
        </w:rPr>
        <w:t>th</w:t>
      </w:r>
      <w:r w:rsidR="00E94F33" w:rsidRPr="00A34C21">
        <w:rPr>
          <w:sz w:val="24"/>
          <w:szCs w:val="24"/>
        </w:rPr>
        <w:t xml:space="preserve"> </w:t>
      </w:r>
      <w:r w:rsidR="001F2F05" w:rsidRPr="00A34C21">
        <w:rPr>
          <w:sz w:val="24"/>
          <w:szCs w:val="24"/>
        </w:rPr>
        <w:t>University of Minnesota</w:t>
      </w:r>
    </w:p>
    <w:p w14:paraId="71A31443" w14:textId="17D3ED9F" w:rsidR="001F2F05" w:rsidRPr="00A34C21" w:rsidRDefault="00F43C4B" w:rsidP="001F2F05">
      <w:pPr>
        <w:pStyle w:val="ListParagraph"/>
        <w:numPr>
          <w:ilvl w:val="1"/>
          <w:numId w:val="2"/>
        </w:numPr>
        <w:rPr>
          <w:sz w:val="24"/>
          <w:szCs w:val="24"/>
        </w:rPr>
      </w:pPr>
      <w:r w:rsidRPr="00A34C21">
        <w:rPr>
          <w:sz w:val="24"/>
          <w:szCs w:val="24"/>
        </w:rPr>
        <w:t>OpenEd19</w:t>
      </w:r>
      <w:r w:rsidR="00E94F33" w:rsidRPr="00A34C21">
        <w:rPr>
          <w:sz w:val="24"/>
          <w:szCs w:val="24"/>
        </w:rPr>
        <w:t>: October 30</w:t>
      </w:r>
      <w:r w:rsidR="00E94F33" w:rsidRPr="00A34C21">
        <w:rPr>
          <w:sz w:val="24"/>
          <w:szCs w:val="24"/>
          <w:vertAlign w:val="superscript"/>
        </w:rPr>
        <w:t>th</w:t>
      </w:r>
      <w:r w:rsidR="00E94F33" w:rsidRPr="00A34C21">
        <w:rPr>
          <w:sz w:val="24"/>
          <w:szCs w:val="24"/>
        </w:rPr>
        <w:t xml:space="preserve"> – November 1, 2019. Phoenix, AZ.</w:t>
      </w:r>
      <w:r w:rsidRPr="00A34C21">
        <w:rPr>
          <w:sz w:val="24"/>
          <w:szCs w:val="24"/>
        </w:rPr>
        <w:t xml:space="preserve"> </w:t>
      </w:r>
    </w:p>
    <w:p w14:paraId="647B2DE7" w14:textId="527E7B55" w:rsidR="001F2F05" w:rsidRPr="00A34C21" w:rsidRDefault="007C46EF" w:rsidP="001F2F05">
      <w:pPr>
        <w:pStyle w:val="ListParagraph"/>
        <w:numPr>
          <w:ilvl w:val="1"/>
          <w:numId w:val="2"/>
        </w:numPr>
        <w:rPr>
          <w:sz w:val="24"/>
          <w:szCs w:val="24"/>
        </w:rPr>
      </w:pPr>
      <w:r w:rsidRPr="00A34C21">
        <w:rPr>
          <w:sz w:val="24"/>
          <w:szCs w:val="24"/>
        </w:rPr>
        <w:t>ISTE</w:t>
      </w:r>
      <w:r w:rsidR="00A34C21">
        <w:rPr>
          <w:sz w:val="24"/>
          <w:szCs w:val="24"/>
        </w:rPr>
        <w:t xml:space="preserve"> (International Society for Tech. in Education)</w:t>
      </w:r>
      <w:r w:rsidRPr="00A34C21">
        <w:rPr>
          <w:sz w:val="24"/>
          <w:szCs w:val="24"/>
        </w:rPr>
        <w:t xml:space="preserve"> 2019</w:t>
      </w:r>
      <w:r w:rsidR="00C0033A" w:rsidRPr="00A34C21">
        <w:rPr>
          <w:sz w:val="24"/>
          <w:szCs w:val="24"/>
        </w:rPr>
        <w:t xml:space="preserve"> – June 2</w:t>
      </w:r>
      <w:r w:rsidR="00E94F33" w:rsidRPr="00A34C21">
        <w:rPr>
          <w:sz w:val="24"/>
          <w:szCs w:val="24"/>
        </w:rPr>
        <w:t>3</w:t>
      </w:r>
      <w:r w:rsidR="00E94F33" w:rsidRPr="00A34C21">
        <w:rPr>
          <w:sz w:val="24"/>
          <w:szCs w:val="24"/>
          <w:vertAlign w:val="superscript"/>
        </w:rPr>
        <w:t>rd</w:t>
      </w:r>
      <w:r w:rsidR="00E94F33" w:rsidRPr="00A34C21">
        <w:rPr>
          <w:sz w:val="24"/>
          <w:szCs w:val="24"/>
        </w:rPr>
        <w:t xml:space="preserve"> – 26</w:t>
      </w:r>
      <w:proofErr w:type="gramStart"/>
      <w:r w:rsidR="00E94F33" w:rsidRPr="00A34C21">
        <w:rPr>
          <w:sz w:val="24"/>
          <w:szCs w:val="24"/>
          <w:vertAlign w:val="superscript"/>
        </w:rPr>
        <w:t>th</w:t>
      </w:r>
      <w:r w:rsidR="00E94F33" w:rsidRPr="00A34C21">
        <w:rPr>
          <w:sz w:val="24"/>
          <w:szCs w:val="24"/>
        </w:rPr>
        <w:t xml:space="preserve"> ,</w:t>
      </w:r>
      <w:proofErr w:type="gramEnd"/>
      <w:r w:rsidR="00E94F33" w:rsidRPr="00A34C21">
        <w:rPr>
          <w:sz w:val="24"/>
          <w:szCs w:val="24"/>
        </w:rPr>
        <w:t xml:space="preserve"> Philadelphia, PA. </w:t>
      </w:r>
    </w:p>
    <w:p w14:paraId="42F49DB0" w14:textId="6942417F" w:rsidR="001F2F05" w:rsidRPr="00A34C21" w:rsidRDefault="00035174" w:rsidP="001F2F05">
      <w:pPr>
        <w:pStyle w:val="ListParagraph"/>
        <w:numPr>
          <w:ilvl w:val="1"/>
          <w:numId w:val="2"/>
        </w:numPr>
        <w:rPr>
          <w:sz w:val="24"/>
          <w:szCs w:val="24"/>
        </w:rPr>
      </w:pPr>
      <w:r w:rsidRPr="00A34C21">
        <w:rPr>
          <w:sz w:val="24"/>
          <w:szCs w:val="24"/>
        </w:rPr>
        <w:t>California Online Teaching Conference</w:t>
      </w:r>
      <w:r w:rsidR="00C0033A" w:rsidRPr="00A34C21">
        <w:rPr>
          <w:sz w:val="24"/>
          <w:szCs w:val="24"/>
        </w:rPr>
        <w:t xml:space="preserve"> June 17 </w:t>
      </w:r>
      <w:r w:rsidR="001F2F05" w:rsidRPr="00A34C21">
        <w:rPr>
          <w:sz w:val="24"/>
          <w:szCs w:val="24"/>
        </w:rPr>
        <w:t>–</w:t>
      </w:r>
      <w:r w:rsidR="00C0033A" w:rsidRPr="00A34C21">
        <w:rPr>
          <w:sz w:val="24"/>
          <w:szCs w:val="24"/>
        </w:rPr>
        <w:t xml:space="preserve"> 19</w:t>
      </w:r>
      <w:r w:rsidR="001F2F05" w:rsidRPr="00A34C21">
        <w:rPr>
          <w:sz w:val="24"/>
          <w:szCs w:val="24"/>
        </w:rPr>
        <w:t>;</w:t>
      </w:r>
      <w:r w:rsidR="00E94F33" w:rsidRPr="00A34C21">
        <w:rPr>
          <w:sz w:val="24"/>
          <w:szCs w:val="24"/>
        </w:rPr>
        <w:t xml:space="preserve"> Anaheim.</w:t>
      </w:r>
    </w:p>
    <w:p w14:paraId="78C3C3CD" w14:textId="5EE15A58" w:rsidR="00C0033A" w:rsidRPr="00A34C21" w:rsidRDefault="00C0033A" w:rsidP="001F2F05">
      <w:pPr>
        <w:pStyle w:val="ListParagraph"/>
        <w:numPr>
          <w:ilvl w:val="1"/>
          <w:numId w:val="2"/>
        </w:numPr>
        <w:rPr>
          <w:sz w:val="24"/>
          <w:szCs w:val="24"/>
        </w:rPr>
      </w:pPr>
      <w:r w:rsidRPr="00A34C21">
        <w:rPr>
          <w:sz w:val="24"/>
          <w:szCs w:val="24"/>
        </w:rPr>
        <w:t>February 6</w:t>
      </w:r>
      <w:r w:rsidRPr="00A34C21">
        <w:rPr>
          <w:sz w:val="24"/>
          <w:szCs w:val="24"/>
          <w:vertAlign w:val="superscript"/>
        </w:rPr>
        <w:t>th</w:t>
      </w:r>
      <w:r w:rsidRPr="00A34C21">
        <w:rPr>
          <w:sz w:val="24"/>
          <w:szCs w:val="24"/>
        </w:rPr>
        <w:t xml:space="preserve">: OER Conference with CCC and CSUs </w:t>
      </w:r>
      <w:r w:rsidR="001F2F05" w:rsidRPr="00A34C21">
        <w:rPr>
          <w:sz w:val="24"/>
          <w:szCs w:val="24"/>
        </w:rPr>
        <w:t>(will be at a</w:t>
      </w:r>
      <w:r w:rsidRPr="00A34C21">
        <w:rPr>
          <w:sz w:val="24"/>
          <w:szCs w:val="24"/>
        </w:rPr>
        <w:t xml:space="preserve"> LAX</w:t>
      </w:r>
      <w:r w:rsidR="001F2F05" w:rsidRPr="00A34C21">
        <w:rPr>
          <w:sz w:val="24"/>
          <w:szCs w:val="24"/>
        </w:rPr>
        <w:t xml:space="preserve"> hotel)</w:t>
      </w:r>
      <w:r w:rsidRPr="00A34C21">
        <w:rPr>
          <w:sz w:val="24"/>
          <w:szCs w:val="24"/>
        </w:rPr>
        <w:t xml:space="preserve">. </w:t>
      </w:r>
    </w:p>
    <w:p w14:paraId="0653D6B6" w14:textId="0CB27535" w:rsidR="00E94F33" w:rsidRPr="00A34C21" w:rsidRDefault="00E94F33" w:rsidP="001F2F05">
      <w:pPr>
        <w:pStyle w:val="ListParagraph"/>
        <w:numPr>
          <w:ilvl w:val="1"/>
          <w:numId w:val="2"/>
        </w:numPr>
        <w:rPr>
          <w:sz w:val="24"/>
          <w:szCs w:val="24"/>
        </w:rPr>
      </w:pPr>
      <w:r w:rsidRPr="00A34C21">
        <w:rPr>
          <w:sz w:val="24"/>
          <w:szCs w:val="24"/>
        </w:rPr>
        <w:t>Others?</w:t>
      </w:r>
    </w:p>
    <w:p w14:paraId="7EF7460A" w14:textId="73655682" w:rsidR="00161D0C" w:rsidRPr="00A34C21" w:rsidRDefault="00161D0C" w:rsidP="00A633F2">
      <w:pPr>
        <w:pStyle w:val="ListParagraph"/>
        <w:numPr>
          <w:ilvl w:val="0"/>
          <w:numId w:val="2"/>
        </w:numPr>
        <w:rPr>
          <w:sz w:val="24"/>
          <w:szCs w:val="24"/>
        </w:rPr>
      </w:pPr>
      <w:r w:rsidRPr="00A34C21">
        <w:rPr>
          <w:sz w:val="24"/>
          <w:szCs w:val="24"/>
        </w:rPr>
        <w:t>When filling out the Board approval form for Conferences</w:t>
      </w:r>
      <w:r w:rsidR="00A34C21">
        <w:rPr>
          <w:sz w:val="24"/>
          <w:szCs w:val="24"/>
        </w:rPr>
        <w:t>:</w:t>
      </w:r>
      <w:r w:rsidRPr="00A34C21">
        <w:rPr>
          <w:sz w:val="24"/>
          <w:szCs w:val="24"/>
        </w:rPr>
        <w:t xml:space="preserve"> have your Dean initial by your name; do not fill out the cost-center; submit form to Walter. </w:t>
      </w:r>
      <w:r w:rsidR="00E94F33" w:rsidRPr="00A34C21">
        <w:rPr>
          <w:sz w:val="24"/>
          <w:szCs w:val="24"/>
        </w:rPr>
        <w:t xml:space="preserve"> </w:t>
      </w:r>
    </w:p>
    <w:p w14:paraId="3580E4EA" w14:textId="5D5FA4BD" w:rsidR="00E94F33" w:rsidRPr="00A633F2" w:rsidRDefault="00E94F33" w:rsidP="00E94F33">
      <w:pPr>
        <w:pStyle w:val="ListParagraph"/>
        <w:numPr>
          <w:ilvl w:val="1"/>
          <w:numId w:val="2"/>
        </w:numPr>
        <w:rPr>
          <w:sz w:val="28"/>
        </w:rPr>
      </w:pPr>
      <w:r w:rsidRPr="00A34C21">
        <w:rPr>
          <w:sz w:val="24"/>
          <w:szCs w:val="24"/>
        </w:rPr>
        <w:t>For local conferences, hotel accommodations will be not be covered if the conference is 50 miles from campus (or residence, if that is closer).</w:t>
      </w:r>
      <w:r>
        <w:rPr>
          <w:sz w:val="28"/>
        </w:rPr>
        <w:t xml:space="preserve"> </w:t>
      </w:r>
    </w:p>
    <w:p w14:paraId="2B14B4E1" w14:textId="7B67CD35" w:rsidR="00E80783" w:rsidRDefault="59DBA375" w:rsidP="000441FE">
      <w:pPr>
        <w:rPr>
          <w:sz w:val="28"/>
        </w:rPr>
      </w:pPr>
      <w:r w:rsidRPr="0049277A">
        <w:rPr>
          <w:b/>
          <w:bCs/>
          <w:sz w:val="28"/>
        </w:rPr>
        <w:t>Division Updates / Wrap Up</w:t>
      </w:r>
      <w:r w:rsidR="009D15C0">
        <w:rPr>
          <w:b/>
          <w:bCs/>
          <w:sz w:val="28"/>
        </w:rPr>
        <w:t>:</w:t>
      </w:r>
      <w:r w:rsidRPr="0049277A">
        <w:rPr>
          <w:b/>
          <w:bCs/>
          <w:sz w:val="28"/>
        </w:rPr>
        <w:t xml:space="preserve"> </w:t>
      </w:r>
      <w:r w:rsidRPr="0049277A">
        <w:rPr>
          <w:sz w:val="28"/>
        </w:rPr>
        <w:t>12:</w:t>
      </w:r>
      <w:r w:rsidR="00840344">
        <w:rPr>
          <w:sz w:val="28"/>
        </w:rPr>
        <w:t>50</w:t>
      </w:r>
      <w:r w:rsidRPr="0049277A">
        <w:rPr>
          <w:sz w:val="28"/>
        </w:rPr>
        <w:t xml:space="preserve"> – 1:00</w:t>
      </w:r>
      <w:r w:rsidR="002E1C4A" w:rsidRPr="0049277A">
        <w:rPr>
          <w:sz w:val="28"/>
        </w:rPr>
        <w:t xml:space="preserve"> </w:t>
      </w:r>
    </w:p>
    <w:p w14:paraId="0D30DD5A" w14:textId="35472AE7" w:rsidR="00161D0C" w:rsidRPr="00A34C21" w:rsidRDefault="00161D0C" w:rsidP="000441FE">
      <w:pPr>
        <w:rPr>
          <w:sz w:val="24"/>
          <w:szCs w:val="24"/>
        </w:rPr>
      </w:pPr>
      <w:r w:rsidRPr="00A34C21">
        <w:rPr>
          <w:sz w:val="24"/>
          <w:szCs w:val="24"/>
        </w:rPr>
        <w:t>Question: Textbook requests in by Dec. 7</w:t>
      </w:r>
      <w:r w:rsidRPr="00A34C21">
        <w:rPr>
          <w:sz w:val="24"/>
          <w:szCs w:val="24"/>
          <w:vertAlign w:val="superscript"/>
        </w:rPr>
        <w:t>th</w:t>
      </w:r>
      <w:r w:rsidRPr="00A34C21">
        <w:rPr>
          <w:sz w:val="24"/>
          <w:szCs w:val="24"/>
        </w:rPr>
        <w:t xml:space="preserve"> for divisions.  Is there a hard-date for digital access to texts through the library?</w:t>
      </w:r>
    </w:p>
    <w:p w14:paraId="06459FB0" w14:textId="46F53D68" w:rsidR="00E94F33" w:rsidRPr="00A34C21" w:rsidRDefault="00E94F33" w:rsidP="00E94F33">
      <w:pPr>
        <w:pStyle w:val="ListParagraph"/>
        <w:numPr>
          <w:ilvl w:val="0"/>
          <w:numId w:val="3"/>
        </w:numPr>
        <w:rPr>
          <w:sz w:val="24"/>
          <w:szCs w:val="24"/>
        </w:rPr>
      </w:pPr>
      <w:r w:rsidRPr="00A34C21">
        <w:rPr>
          <w:sz w:val="24"/>
          <w:szCs w:val="24"/>
        </w:rPr>
        <w:t xml:space="preserve">There isn’t a due date outside of your due date for your division for textbooks.  Walter will work with you to see if there’s a way to get access to the materials through the library.  </w:t>
      </w:r>
    </w:p>
    <w:p w14:paraId="44B381AE" w14:textId="0AC4D93A" w:rsidR="00161D0C" w:rsidRPr="00A34C21" w:rsidRDefault="00A34C21" w:rsidP="000441FE">
      <w:pPr>
        <w:rPr>
          <w:sz w:val="24"/>
          <w:szCs w:val="24"/>
        </w:rPr>
      </w:pPr>
      <w:r w:rsidRPr="00A34C21">
        <w:rPr>
          <w:b/>
          <w:sz w:val="24"/>
          <w:szCs w:val="24"/>
        </w:rPr>
        <w:t>Associated Students</w:t>
      </w:r>
      <w:r>
        <w:rPr>
          <w:sz w:val="24"/>
          <w:szCs w:val="24"/>
        </w:rPr>
        <w:t xml:space="preserve">: </w:t>
      </w:r>
      <w:r w:rsidR="00542900" w:rsidRPr="00A34C21">
        <w:rPr>
          <w:sz w:val="24"/>
          <w:szCs w:val="24"/>
        </w:rPr>
        <w:t>Madeline will check in on status of OER Resolution for Associated Students.</w:t>
      </w:r>
    </w:p>
    <w:p w14:paraId="2C5E92A1" w14:textId="5EA7EA58" w:rsidR="000441FE" w:rsidRDefault="00161D0C" w:rsidP="000441FE">
      <w:pPr>
        <w:rPr>
          <w:sz w:val="24"/>
          <w:szCs w:val="24"/>
        </w:rPr>
      </w:pPr>
      <w:r w:rsidRPr="00A34C21">
        <w:rPr>
          <w:b/>
          <w:sz w:val="24"/>
          <w:szCs w:val="24"/>
        </w:rPr>
        <w:t>AB798 Bonus Grant</w:t>
      </w:r>
      <w:r w:rsidRPr="00A34C21">
        <w:rPr>
          <w:sz w:val="24"/>
          <w:szCs w:val="24"/>
        </w:rPr>
        <w:t>:</w:t>
      </w:r>
      <w:r w:rsidR="00A34C21">
        <w:rPr>
          <w:sz w:val="24"/>
          <w:szCs w:val="24"/>
        </w:rPr>
        <w:t xml:space="preserve"> </w:t>
      </w:r>
      <w:r w:rsidR="00542900" w:rsidRPr="00A34C21">
        <w:rPr>
          <w:sz w:val="24"/>
          <w:szCs w:val="24"/>
        </w:rPr>
        <w:t>$49,000 support PD activities:  college 1; copyright workshop; a “creation/discovery” workshop.</w:t>
      </w:r>
      <w:r w:rsidR="00A34C21">
        <w:rPr>
          <w:sz w:val="24"/>
          <w:szCs w:val="24"/>
        </w:rPr>
        <w:t xml:space="preserve">  Grant funding begins January 1</w:t>
      </w:r>
      <w:r w:rsidR="00A34C21" w:rsidRPr="00A34C21">
        <w:rPr>
          <w:sz w:val="24"/>
          <w:szCs w:val="24"/>
          <w:vertAlign w:val="superscript"/>
        </w:rPr>
        <w:t>st</w:t>
      </w:r>
      <w:r w:rsidR="00A34C21">
        <w:rPr>
          <w:sz w:val="24"/>
          <w:szCs w:val="24"/>
        </w:rPr>
        <w:t xml:space="preserve"> (if received on time).</w:t>
      </w:r>
    </w:p>
    <w:p w14:paraId="6AD6182B" w14:textId="7343F254" w:rsidR="00A34C21" w:rsidRDefault="00A34C21" w:rsidP="000441FE">
      <w:pPr>
        <w:rPr>
          <w:sz w:val="24"/>
          <w:szCs w:val="24"/>
        </w:rPr>
      </w:pPr>
      <w:r>
        <w:rPr>
          <w:sz w:val="24"/>
          <w:szCs w:val="24"/>
        </w:rPr>
        <w:t xml:space="preserve">Consider developing/setting up an on-going “PD-time” for faculty to drop-in once or twice a month? This would need a few of us available to be able to work with faculty one-on-one with their specific needs (copyright, discovery, editing, etc.) </w:t>
      </w:r>
    </w:p>
    <w:p w14:paraId="758F7F88" w14:textId="1D0DDC1F" w:rsidR="00A34C21" w:rsidRPr="00A34C21" w:rsidRDefault="00A34C21" w:rsidP="000441FE">
      <w:pPr>
        <w:rPr>
          <w:sz w:val="24"/>
          <w:szCs w:val="24"/>
        </w:rPr>
      </w:pPr>
      <w:r w:rsidRPr="00A34C21">
        <w:rPr>
          <w:b/>
          <w:sz w:val="24"/>
          <w:szCs w:val="24"/>
        </w:rPr>
        <w:t>Library</w:t>
      </w:r>
      <w:r>
        <w:rPr>
          <w:sz w:val="24"/>
          <w:szCs w:val="24"/>
        </w:rPr>
        <w:t xml:space="preserve">: Academic Video Online (one of the library’s video streaming databases) will allow us to designate a few titles as permanent (even if we end the subscription to the database).  If you use films from Academic Video Online (AVON) and think that it should be kept as a permanent video, let Walter know. He has a short-list </w:t>
      </w:r>
      <w:proofErr w:type="gramStart"/>
      <w:r>
        <w:rPr>
          <w:sz w:val="24"/>
          <w:szCs w:val="24"/>
        </w:rPr>
        <w:t>already, but</w:t>
      </w:r>
      <w:proofErr w:type="gramEnd"/>
      <w:r>
        <w:rPr>
          <w:sz w:val="24"/>
          <w:szCs w:val="24"/>
        </w:rPr>
        <w:t xml:space="preserve"> has room for a few more. He must submit these titles before the end of the year.  **we must already have access to the video through the AVON database**</w:t>
      </w:r>
    </w:p>
    <w:p w14:paraId="2FC25797" w14:textId="5FFB7DCE" w:rsidR="00641CC0" w:rsidRPr="0049277A" w:rsidRDefault="00641CC0" w:rsidP="00641CC0">
      <w:pPr>
        <w:pStyle w:val="Heading2"/>
        <w:rPr>
          <w:b/>
          <w:sz w:val="32"/>
        </w:rPr>
      </w:pPr>
      <w:r w:rsidRPr="0049277A">
        <w:rPr>
          <w:sz w:val="32"/>
        </w:rPr>
        <w:t>Resources</w:t>
      </w:r>
    </w:p>
    <w:p w14:paraId="2D653F51" w14:textId="678CF37C" w:rsidR="00641CC0" w:rsidRPr="00A34C21" w:rsidRDefault="008C7D7E" w:rsidP="00641CC0">
      <w:pPr>
        <w:rPr>
          <w:sz w:val="24"/>
          <w:szCs w:val="24"/>
        </w:rPr>
      </w:pPr>
      <w:r w:rsidRPr="00A34C21">
        <w:rPr>
          <w:sz w:val="24"/>
          <w:szCs w:val="24"/>
        </w:rPr>
        <w:t xml:space="preserve">OER </w:t>
      </w:r>
      <w:proofErr w:type="spellStart"/>
      <w:r w:rsidRPr="00A34C21">
        <w:rPr>
          <w:sz w:val="24"/>
          <w:szCs w:val="24"/>
        </w:rPr>
        <w:t>Libguide</w:t>
      </w:r>
      <w:proofErr w:type="spellEnd"/>
      <w:r w:rsidRPr="00A34C21">
        <w:rPr>
          <w:sz w:val="24"/>
          <w:szCs w:val="24"/>
        </w:rPr>
        <w:t xml:space="preserve">: </w:t>
      </w:r>
      <w:hyperlink r:id="rId6" w:history="1">
        <w:r w:rsidRPr="00A34C21">
          <w:rPr>
            <w:rStyle w:val="Hyperlink"/>
            <w:sz w:val="24"/>
            <w:szCs w:val="24"/>
          </w:rPr>
          <w:t>http://libguides.pasadena.edu/oer</w:t>
        </w:r>
      </w:hyperlink>
      <w:r w:rsidRPr="00A34C21">
        <w:rPr>
          <w:sz w:val="24"/>
          <w:szCs w:val="24"/>
        </w:rPr>
        <w:t xml:space="preserve"> </w:t>
      </w:r>
    </w:p>
    <w:p w14:paraId="2565BA29" w14:textId="1DF56752" w:rsidR="000822F2" w:rsidRPr="00A34C21" w:rsidRDefault="006E4553" w:rsidP="00641CC0">
      <w:pPr>
        <w:rPr>
          <w:sz w:val="24"/>
          <w:szCs w:val="24"/>
        </w:rPr>
      </w:pPr>
      <w:r w:rsidRPr="00A34C21">
        <w:rPr>
          <w:sz w:val="24"/>
          <w:szCs w:val="24"/>
        </w:rPr>
        <w:t xml:space="preserve">Vision Resource Center: </w:t>
      </w:r>
      <w:hyperlink r:id="rId7" w:history="1">
        <w:r w:rsidRPr="00A34C21">
          <w:rPr>
            <w:rStyle w:val="Hyperlink"/>
            <w:sz w:val="24"/>
            <w:szCs w:val="24"/>
          </w:rPr>
          <w:t>https://visionresourcecenter.cccco.edu/</w:t>
        </w:r>
      </w:hyperlink>
      <w:r w:rsidRPr="00A34C21">
        <w:rPr>
          <w:sz w:val="24"/>
          <w:szCs w:val="24"/>
        </w:rPr>
        <w:t xml:space="preserve"> </w:t>
      </w:r>
    </w:p>
    <w:p w14:paraId="6A896B42" w14:textId="48649755" w:rsidR="00E96854" w:rsidRPr="00A34C21" w:rsidRDefault="00E96854" w:rsidP="00641CC0">
      <w:pPr>
        <w:rPr>
          <w:sz w:val="24"/>
          <w:szCs w:val="24"/>
        </w:rPr>
      </w:pPr>
      <w:r w:rsidRPr="00A34C21">
        <w:rPr>
          <w:sz w:val="24"/>
          <w:szCs w:val="24"/>
        </w:rPr>
        <w:t xml:space="preserve">AB 798 / Cool4Ed: </w:t>
      </w:r>
      <w:hyperlink r:id="rId8" w:history="1">
        <w:r w:rsidR="0049277A" w:rsidRPr="00A34C21">
          <w:rPr>
            <w:rStyle w:val="Hyperlink"/>
            <w:sz w:val="24"/>
            <w:szCs w:val="24"/>
          </w:rPr>
          <w:t>http://cool4ed.org</w:t>
        </w:r>
      </w:hyperlink>
      <w:r w:rsidR="0049277A" w:rsidRPr="00A34C21">
        <w:rPr>
          <w:sz w:val="24"/>
          <w:szCs w:val="24"/>
        </w:rPr>
        <w:t xml:space="preserve">  </w:t>
      </w:r>
    </w:p>
    <w:sectPr w:rsidR="00E96854" w:rsidRPr="00A34C21" w:rsidSect="004B2024">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D25D2"/>
    <w:multiLevelType w:val="hybridMultilevel"/>
    <w:tmpl w:val="2732F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9234A99"/>
    <w:multiLevelType w:val="hybridMultilevel"/>
    <w:tmpl w:val="4CE4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591F93"/>
    <w:multiLevelType w:val="hybridMultilevel"/>
    <w:tmpl w:val="1C22A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24"/>
    <w:rsid w:val="00000826"/>
    <w:rsid w:val="00010636"/>
    <w:rsid w:val="00010E73"/>
    <w:rsid w:val="00035174"/>
    <w:rsid w:val="000441FE"/>
    <w:rsid w:val="00064E79"/>
    <w:rsid w:val="000822F2"/>
    <w:rsid w:val="0008633C"/>
    <w:rsid w:val="00092050"/>
    <w:rsid w:val="00096A2E"/>
    <w:rsid w:val="000B14C2"/>
    <w:rsid w:val="0011273E"/>
    <w:rsid w:val="001263A1"/>
    <w:rsid w:val="00131AA8"/>
    <w:rsid w:val="00155E63"/>
    <w:rsid w:val="00161D0C"/>
    <w:rsid w:val="001A44E8"/>
    <w:rsid w:val="001D72D8"/>
    <w:rsid w:val="001E5563"/>
    <w:rsid w:val="001F2F05"/>
    <w:rsid w:val="00205AC6"/>
    <w:rsid w:val="002B135F"/>
    <w:rsid w:val="002C76D6"/>
    <w:rsid w:val="002E1C4A"/>
    <w:rsid w:val="002E3C97"/>
    <w:rsid w:val="00311D80"/>
    <w:rsid w:val="00315825"/>
    <w:rsid w:val="0032393C"/>
    <w:rsid w:val="00325D77"/>
    <w:rsid w:val="00332D6B"/>
    <w:rsid w:val="00347D50"/>
    <w:rsid w:val="00356861"/>
    <w:rsid w:val="0038456F"/>
    <w:rsid w:val="003E7A28"/>
    <w:rsid w:val="003F1998"/>
    <w:rsid w:val="00412823"/>
    <w:rsid w:val="00437567"/>
    <w:rsid w:val="0045130F"/>
    <w:rsid w:val="0045655A"/>
    <w:rsid w:val="00476F91"/>
    <w:rsid w:val="00487AD1"/>
    <w:rsid w:val="0049277A"/>
    <w:rsid w:val="004B2024"/>
    <w:rsid w:val="004C57FC"/>
    <w:rsid w:val="004E0DBC"/>
    <w:rsid w:val="004F2A44"/>
    <w:rsid w:val="00523745"/>
    <w:rsid w:val="00526BFB"/>
    <w:rsid w:val="00542900"/>
    <w:rsid w:val="005502A9"/>
    <w:rsid w:val="00572E30"/>
    <w:rsid w:val="0059241E"/>
    <w:rsid w:val="005D046C"/>
    <w:rsid w:val="005E6D75"/>
    <w:rsid w:val="00610CC7"/>
    <w:rsid w:val="00623F6A"/>
    <w:rsid w:val="00635594"/>
    <w:rsid w:val="0063603E"/>
    <w:rsid w:val="00641CC0"/>
    <w:rsid w:val="00651DC2"/>
    <w:rsid w:val="00661591"/>
    <w:rsid w:val="006759E3"/>
    <w:rsid w:val="006B68FA"/>
    <w:rsid w:val="006E4553"/>
    <w:rsid w:val="00794C7A"/>
    <w:rsid w:val="007B4E0A"/>
    <w:rsid w:val="007C31B6"/>
    <w:rsid w:val="007C46EF"/>
    <w:rsid w:val="007C5938"/>
    <w:rsid w:val="007F2AFF"/>
    <w:rsid w:val="00825CAC"/>
    <w:rsid w:val="00840344"/>
    <w:rsid w:val="00852B4D"/>
    <w:rsid w:val="00866564"/>
    <w:rsid w:val="00895680"/>
    <w:rsid w:val="008C1D2D"/>
    <w:rsid w:val="008C7D7E"/>
    <w:rsid w:val="008E16BC"/>
    <w:rsid w:val="008F4CBC"/>
    <w:rsid w:val="00907764"/>
    <w:rsid w:val="009169B4"/>
    <w:rsid w:val="00917836"/>
    <w:rsid w:val="00941A25"/>
    <w:rsid w:val="009D15C0"/>
    <w:rsid w:val="009D3FB5"/>
    <w:rsid w:val="009E70DE"/>
    <w:rsid w:val="009F3B13"/>
    <w:rsid w:val="009F598D"/>
    <w:rsid w:val="00A12078"/>
    <w:rsid w:val="00A20198"/>
    <w:rsid w:val="00A34C21"/>
    <w:rsid w:val="00A633F2"/>
    <w:rsid w:val="00A85A3F"/>
    <w:rsid w:val="00AA3531"/>
    <w:rsid w:val="00AB58A0"/>
    <w:rsid w:val="00AD2850"/>
    <w:rsid w:val="00B00AE6"/>
    <w:rsid w:val="00B03FEF"/>
    <w:rsid w:val="00B04EB4"/>
    <w:rsid w:val="00B05629"/>
    <w:rsid w:val="00B06734"/>
    <w:rsid w:val="00B1239F"/>
    <w:rsid w:val="00B137D7"/>
    <w:rsid w:val="00B332DB"/>
    <w:rsid w:val="00B359CB"/>
    <w:rsid w:val="00B50C85"/>
    <w:rsid w:val="00B50F3F"/>
    <w:rsid w:val="00B524F5"/>
    <w:rsid w:val="00B555E1"/>
    <w:rsid w:val="00BB1E82"/>
    <w:rsid w:val="00BB6217"/>
    <w:rsid w:val="00C0033A"/>
    <w:rsid w:val="00C00C09"/>
    <w:rsid w:val="00C047EF"/>
    <w:rsid w:val="00C641F3"/>
    <w:rsid w:val="00C7668C"/>
    <w:rsid w:val="00C84E6A"/>
    <w:rsid w:val="00D04B9B"/>
    <w:rsid w:val="00D201CA"/>
    <w:rsid w:val="00D47BBD"/>
    <w:rsid w:val="00D75231"/>
    <w:rsid w:val="00D76E9C"/>
    <w:rsid w:val="00DA364F"/>
    <w:rsid w:val="00DB3C84"/>
    <w:rsid w:val="00DD5165"/>
    <w:rsid w:val="00DE077F"/>
    <w:rsid w:val="00E303C4"/>
    <w:rsid w:val="00E30D54"/>
    <w:rsid w:val="00E77E13"/>
    <w:rsid w:val="00E80783"/>
    <w:rsid w:val="00E85980"/>
    <w:rsid w:val="00E94F33"/>
    <w:rsid w:val="00E96854"/>
    <w:rsid w:val="00EA5680"/>
    <w:rsid w:val="00EC1D2C"/>
    <w:rsid w:val="00EF5E05"/>
    <w:rsid w:val="00F43C4B"/>
    <w:rsid w:val="00F4779C"/>
    <w:rsid w:val="00F637C0"/>
    <w:rsid w:val="00FB7578"/>
    <w:rsid w:val="00FC7644"/>
    <w:rsid w:val="00FF538F"/>
    <w:rsid w:val="533DEA9A"/>
    <w:rsid w:val="59DBA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733B"/>
  <w15:chartTrackingRefBased/>
  <w15:docId w15:val="{DDB63691-40F6-4B83-B696-4D06AB52B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2024"/>
    <w:pPr>
      <w:keepNext/>
      <w:keepLines/>
      <w:spacing w:before="240" w:after="0"/>
      <w:outlineLvl w:val="0"/>
    </w:pPr>
    <w:rPr>
      <w:rFonts w:asciiTheme="majorHAnsi" w:eastAsiaTheme="majorEastAsia" w:hAnsiTheme="majorHAnsi" w:cstheme="majorBidi"/>
      <w:color w:val="6B0000" w:themeColor="accent1" w:themeShade="BF"/>
      <w:sz w:val="32"/>
      <w:szCs w:val="32"/>
    </w:rPr>
  </w:style>
  <w:style w:type="paragraph" w:styleId="Heading2">
    <w:name w:val="heading 2"/>
    <w:basedOn w:val="Normal"/>
    <w:next w:val="Normal"/>
    <w:link w:val="Heading2Char"/>
    <w:uiPriority w:val="9"/>
    <w:unhideWhenUsed/>
    <w:qFormat/>
    <w:rsid w:val="004B2024"/>
    <w:pPr>
      <w:keepNext/>
      <w:keepLines/>
      <w:spacing w:before="40" w:after="0"/>
      <w:outlineLvl w:val="1"/>
    </w:pPr>
    <w:rPr>
      <w:rFonts w:asciiTheme="majorHAnsi" w:eastAsiaTheme="majorEastAsia" w:hAnsiTheme="majorHAnsi" w:cstheme="majorBidi"/>
      <w:color w:val="6B0000" w:themeColor="accent1" w:themeShade="BF"/>
      <w:sz w:val="26"/>
      <w:szCs w:val="26"/>
    </w:rPr>
  </w:style>
  <w:style w:type="paragraph" w:styleId="Heading3">
    <w:name w:val="heading 3"/>
    <w:basedOn w:val="Normal"/>
    <w:next w:val="Normal"/>
    <w:link w:val="Heading3Char"/>
    <w:uiPriority w:val="9"/>
    <w:unhideWhenUsed/>
    <w:qFormat/>
    <w:rsid w:val="004B2024"/>
    <w:pPr>
      <w:keepNext/>
      <w:keepLines/>
      <w:spacing w:before="40" w:after="0"/>
      <w:outlineLvl w:val="2"/>
    </w:pPr>
    <w:rPr>
      <w:rFonts w:asciiTheme="majorHAnsi" w:eastAsiaTheme="majorEastAsia" w:hAnsiTheme="majorHAnsi" w:cstheme="majorBidi"/>
      <w:color w:val="47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024"/>
    <w:rPr>
      <w:rFonts w:asciiTheme="majorHAnsi" w:eastAsiaTheme="majorEastAsia" w:hAnsiTheme="majorHAnsi" w:cstheme="majorBidi"/>
      <w:color w:val="6B0000" w:themeColor="accent1" w:themeShade="BF"/>
      <w:sz w:val="32"/>
      <w:szCs w:val="32"/>
    </w:rPr>
  </w:style>
  <w:style w:type="character" w:customStyle="1" w:styleId="Heading2Char">
    <w:name w:val="Heading 2 Char"/>
    <w:basedOn w:val="DefaultParagraphFont"/>
    <w:link w:val="Heading2"/>
    <w:uiPriority w:val="9"/>
    <w:rsid w:val="004B2024"/>
    <w:rPr>
      <w:rFonts w:asciiTheme="majorHAnsi" w:eastAsiaTheme="majorEastAsia" w:hAnsiTheme="majorHAnsi" w:cstheme="majorBidi"/>
      <w:color w:val="6B0000" w:themeColor="accent1" w:themeShade="BF"/>
      <w:sz w:val="26"/>
      <w:szCs w:val="26"/>
    </w:rPr>
  </w:style>
  <w:style w:type="character" w:customStyle="1" w:styleId="Heading3Char">
    <w:name w:val="Heading 3 Char"/>
    <w:basedOn w:val="DefaultParagraphFont"/>
    <w:link w:val="Heading3"/>
    <w:uiPriority w:val="9"/>
    <w:rsid w:val="004B2024"/>
    <w:rPr>
      <w:rFonts w:asciiTheme="majorHAnsi" w:eastAsiaTheme="majorEastAsia" w:hAnsiTheme="majorHAnsi" w:cstheme="majorBidi"/>
      <w:color w:val="470000" w:themeColor="accent1" w:themeShade="7F"/>
      <w:sz w:val="24"/>
      <w:szCs w:val="24"/>
    </w:rPr>
  </w:style>
  <w:style w:type="character" w:styleId="Hyperlink">
    <w:name w:val="Hyperlink"/>
    <w:basedOn w:val="DefaultParagraphFont"/>
    <w:uiPriority w:val="99"/>
    <w:unhideWhenUsed/>
    <w:rsid w:val="008C7D7E"/>
    <w:rPr>
      <w:color w:val="44546A" w:themeColor="hyperlink"/>
      <w:u w:val="single"/>
    </w:rPr>
  </w:style>
  <w:style w:type="character" w:customStyle="1" w:styleId="UnresolvedMention1">
    <w:name w:val="Unresolved Mention1"/>
    <w:basedOn w:val="DefaultParagraphFont"/>
    <w:uiPriority w:val="99"/>
    <w:semiHidden/>
    <w:unhideWhenUsed/>
    <w:rsid w:val="008C7D7E"/>
    <w:rPr>
      <w:color w:val="605E5C"/>
      <w:shd w:val="clear" w:color="auto" w:fill="E1DFDD"/>
    </w:rPr>
  </w:style>
  <w:style w:type="paragraph" w:styleId="ListParagraph">
    <w:name w:val="List Paragraph"/>
    <w:basedOn w:val="Normal"/>
    <w:uiPriority w:val="34"/>
    <w:qFormat/>
    <w:rsid w:val="00AA3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73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ol4ed.org" TargetMode="External"/><Relationship Id="rId3" Type="http://schemas.openxmlformats.org/officeDocument/2006/relationships/settings" Target="settings.xml"/><Relationship Id="rId7" Type="http://schemas.openxmlformats.org/officeDocument/2006/relationships/hyperlink" Target="https://visionresourcecenter.cccco.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guides.pasadena.edu/oer" TargetMode="External"/><Relationship Id="rId5" Type="http://schemas.openxmlformats.org/officeDocument/2006/relationships/hyperlink" Target="https://visionresourcecenter.cccco.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900000"/>
      </a:accent1>
      <a:accent2>
        <a:srgbClr val="ED7D31"/>
      </a:accent2>
      <a:accent3>
        <a:srgbClr val="A5A5A5"/>
      </a:accent3>
      <a:accent4>
        <a:srgbClr val="FFC000"/>
      </a:accent4>
      <a:accent5>
        <a:srgbClr val="4472C4"/>
      </a:accent5>
      <a:accent6>
        <a:srgbClr val="C00000"/>
      </a:accent6>
      <a:hlink>
        <a:srgbClr val="44546A"/>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628</Words>
  <Characters>3586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Butler</dc:creator>
  <cp:keywords/>
  <dc:description/>
  <cp:lastModifiedBy>Walter D. Butler</cp:lastModifiedBy>
  <cp:revision>2</cp:revision>
  <dcterms:created xsi:type="dcterms:W3CDTF">2018-11-27T23:33:00Z</dcterms:created>
  <dcterms:modified xsi:type="dcterms:W3CDTF">2018-11-27T23:33:00Z</dcterms:modified>
</cp:coreProperties>
</file>