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6C96CB76" w:rsidR="004A4963" w:rsidRPr="00F31AE0" w:rsidRDefault="004A4963" w:rsidP="008B68E6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8B68E6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1BFF4034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E0B2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E0B2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C6532B">
              <w:rPr>
                <w:rFonts w:ascii="Arial" w:hAnsi="Arial" w:cs="Arial"/>
                <w:b/>
                <w:bCs/>
                <w:sz w:val="20"/>
                <w:szCs w:val="20"/>
              </w:rPr>
              <w:t>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3 pm,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8D1D2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10A383E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C1A9847" w14:textId="78114B98" w:rsidR="004A4963" w:rsidRPr="008B68E6" w:rsidRDefault="004A4963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8B68E6">
              <w:t>Call to order</w:t>
            </w:r>
            <w:r w:rsidR="008B68E6" w:rsidRPr="008B68E6">
              <w:t xml:space="preserve"> at 3:07 PM (</w:t>
            </w:r>
            <w:r w:rsidR="008B68E6">
              <w:t>J. Wang, R. Cifone, N. Russel, L. Tirapelle, M. Mintz, R. Foster, M. Anderson, A. Casillas, S. Fleming, J. Kiotas)</w:t>
            </w:r>
            <w:r w:rsidR="008B68E6" w:rsidRPr="008B68E6">
              <w:t xml:space="preserve"> </w:t>
            </w:r>
          </w:p>
          <w:p w14:paraId="6350AC0A" w14:textId="3C3F9A97" w:rsidR="004A4963" w:rsidRPr="008B68E6" w:rsidRDefault="004A4963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8B68E6">
              <w:t>Approv</w:t>
            </w:r>
            <w:r w:rsidR="008B68E6">
              <w:t>al of</w:t>
            </w:r>
            <w:r w:rsidRPr="008B68E6">
              <w:t xml:space="preserve"> Minutes </w:t>
            </w:r>
            <w:r w:rsidR="000E0B28" w:rsidRPr="008B68E6">
              <w:t>(</w:t>
            </w:r>
            <w:r w:rsidR="00387E1E" w:rsidRPr="008B68E6">
              <w:t xml:space="preserve">Nov. </w:t>
            </w:r>
            <w:r w:rsidR="00C6532B" w:rsidRPr="008B68E6">
              <w:t>28</w:t>
            </w:r>
            <w:r w:rsidRPr="008B68E6">
              <w:t>, 2017</w:t>
            </w:r>
            <w:r w:rsidR="000E0B28" w:rsidRPr="008B68E6">
              <w:t xml:space="preserve"> and Feb. 27, 2018)</w:t>
            </w:r>
          </w:p>
          <w:p w14:paraId="1A0E2F82" w14:textId="2C7CC8E8" w:rsidR="00C6532B" w:rsidRPr="008B68E6" w:rsidRDefault="00C6532B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8B68E6">
              <w:t>Information Items</w:t>
            </w:r>
            <w:r w:rsidR="00B27665">
              <w:t xml:space="preserve">: </w:t>
            </w:r>
            <w:r w:rsidR="000E0B28" w:rsidRPr="008B68E6">
              <w:t>Annual Update Report</w:t>
            </w:r>
            <w:r w:rsidR="00B27665">
              <w:t xml:space="preserve"> presented and approved for sending to ACCJC</w:t>
            </w:r>
          </w:p>
          <w:p w14:paraId="2E95993E" w14:textId="77777777" w:rsidR="000E0B28" w:rsidRPr="008B68E6" w:rsidRDefault="000E0B28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8B68E6">
              <w:t>New Items with Possible Action</w:t>
            </w:r>
          </w:p>
          <w:p w14:paraId="203977E1" w14:textId="2A8DA917" w:rsidR="000E0B28" w:rsidRDefault="000E0B28" w:rsidP="003C548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8B68E6">
              <w:t>2018 AAC&amp;U Institute on General Education and Assessment- Discussion o</w:t>
            </w:r>
            <w:r w:rsidR="002F6096" w:rsidRPr="008B68E6">
              <w:t>f</w:t>
            </w:r>
            <w:r w:rsidRPr="008B68E6">
              <w:t xml:space="preserve"> Goals</w:t>
            </w:r>
            <w:r w:rsidR="00B27665">
              <w:t xml:space="preserve">: </w:t>
            </w:r>
          </w:p>
          <w:p w14:paraId="4A34442C" w14:textId="77777777" w:rsidR="00B27665" w:rsidRDefault="00B27665" w:rsidP="003C5480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</w:pPr>
            <w:r>
              <w:t>Balance between structure and student choice</w:t>
            </w:r>
          </w:p>
          <w:p w14:paraId="5CDF9337" w14:textId="1274D356" w:rsidR="00B27665" w:rsidRDefault="00B27665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Common sense of what it is to be “GE” (this discussion should involve C&amp;I)</w:t>
            </w:r>
          </w:p>
          <w:p w14:paraId="26DC3C85" w14:textId="77777777" w:rsidR="00B27665" w:rsidRDefault="00B27665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Guided Pathways: Sequence of courses in programs and GE</w:t>
            </w:r>
          </w:p>
          <w:p w14:paraId="32333C18" w14:textId="474F81FD" w:rsidR="00B27665" w:rsidRDefault="00B27665" w:rsidP="003C5480">
            <w:pPr>
              <w:pStyle w:val="ListParagraph"/>
              <w:numPr>
                <w:ilvl w:val="4"/>
                <w:numId w:val="2"/>
              </w:numPr>
              <w:autoSpaceDE w:val="0"/>
              <w:autoSpaceDN w:val="0"/>
              <w:adjustRightInd w:val="0"/>
            </w:pPr>
            <w:r>
              <w:t>Teaching students to make informed choices</w:t>
            </w:r>
          </w:p>
          <w:p w14:paraId="503AAEAF" w14:textId="77777777" w:rsidR="00B27665" w:rsidRDefault="00B27665" w:rsidP="003C5480">
            <w:pPr>
              <w:pStyle w:val="ListParagraph"/>
              <w:numPr>
                <w:ilvl w:val="4"/>
                <w:numId w:val="2"/>
              </w:numPr>
              <w:autoSpaceDE w:val="0"/>
              <w:autoSpaceDN w:val="0"/>
              <w:adjustRightInd w:val="0"/>
            </w:pPr>
            <w:r>
              <w:t>Preserving room for exploration of interests</w:t>
            </w:r>
          </w:p>
          <w:p w14:paraId="764C5F5D" w14:textId="77777777" w:rsidR="00B27665" w:rsidRDefault="00B27665" w:rsidP="003C5480">
            <w:pPr>
              <w:pStyle w:val="ListParagraph"/>
              <w:numPr>
                <w:ilvl w:val="4"/>
                <w:numId w:val="2"/>
              </w:numPr>
              <w:autoSpaceDE w:val="0"/>
              <w:autoSpaceDN w:val="0"/>
              <w:adjustRightInd w:val="0"/>
            </w:pPr>
            <w:r>
              <w:t>See what models exist already</w:t>
            </w:r>
          </w:p>
          <w:p w14:paraId="189AA524" w14:textId="5C5EC1A0" w:rsidR="00B27665" w:rsidRDefault="00B27665" w:rsidP="003C5480">
            <w:pPr>
              <w:pStyle w:val="ListParagraph"/>
              <w:numPr>
                <w:ilvl w:val="4"/>
                <w:numId w:val="2"/>
              </w:numPr>
              <w:autoSpaceDE w:val="0"/>
              <w:autoSpaceDN w:val="0"/>
              <w:adjustRightInd w:val="0"/>
            </w:pPr>
            <w:r>
              <w:t xml:space="preserve">See where </w:t>
            </w:r>
            <w:proofErr w:type="spellStart"/>
            <w:r>
              <w:t>Accred</w:t>
            </w:r>
            <w:proofErr w:type="spellEnd"/>
            <w:r>
              <w:t xml:space="preserve">. Standards can guide this discussion and what is required by </w:t>
            </w:r>
            <w:proofErr w:type="spellStart"/>
            <w:r>
              <w:t>Accred</w:t>
            </w:r>
            <w:proofErr w:type="spellEnd"/>
            <w:r>
              <w:t>. Standards</w:t>
            </w:r>
          </w:p>
          <w:p w14:paraId="3A370652" w14:textId="291BD0BA" w:rsidR="00B27665" w:rsidRDefault="00B27665" w:rsidP="003C5480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</w:pPr>
            <w:r>
              <w:t xml:space="preserve">Methods </w:t>
            </w:r>
            <w:r w:rsidR="003C5480">
              <w:t>of</w:t>
            </w:r>
            <w:bookmarkStart w:id="0" w:name="_GoBack"/>
            <w:bookmarkEnd w:id="0"/>
            <w:r>
              <w:t xml:space="preserve"> assessment</w:t>
            </w:r>
          </w:p>
          <w:p w14:paraId="7A8AFCA5" w14:textId="6270CC10" w:rsidR="00B27665" w:rsidRDefault="00B27665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Look at SLO/PSLO/GEO/ISLO portions of ISER’s from other colleges to see what models may be successful</w:t>
            </w:r>
          </w:p>
          <w:p w14:paraId="4BA0E954" w14:textId="29791259" w:rsidR="00B27665" w:rsidRDefault="00B27665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Professional Development needs to focus on usefulness of assessment at course and program level, disaggregation of data according to criteria useful to instructors/programs</w:t>
            </w:r>
          </w:p>
          <w:p w14:paraId="24C19635" w14:textId="77777777" w:rsidR="00B27665" w:rsidRDefault="00B27665" w:rsidP="003C5480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</w:pPr>
            <w:r>
              <w:t>ISLO creation (different from GEOs)</w:t>
            </w:r>
          </w:p>
          <w:p w14:paraId="3A95DD22" w14:textId="51A987EF" w:rsidR="00B27665" w:rsidRDefault="00B27665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Include support for certificates/CTE programs</w:t>
            </w:r>
          </w:p>
          <w:p w14:paraId="6FD0C76B" w14:textId="20C3F2BB" w:rsidR="00B27665" w:rsidRDefault="003C5480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Formation of an ISLO committee?</w:t>
            </w:r>
          </w:p>
          <w:p w14:paraId="1843B206" w14:textId="4A8E07FF" w:rsidR="003C5480" w:rsidRPr="008B68E6" w:rsidRDefault="003C5480" w:rsidP="003C5480">
            <w:pPr>
              <w:pStyle w:val="ListParagraph"/>
              <w:numPr>
                <w:ilvl w:val="3"/>
                <w:numId w:val="2"/>
              </w:numPr>
              <w:autoSpaceDE w:val="0"/>
              <w:autoSpaceDN w:val="0"/>
              <w:adjustRightInd w:val="0"/>
            </w:pPr>
            <w:r>
              <w:t>Relationship to Educational Values Campaign and Mission Statement</w:t>
            </w:r>
          </w:p>
          <w:p w14:paraId="485F3129" w14:textId="02CC3408" w:rsidR="000E0B28" w:rsidRPr="008B68E6" w:rsidRDefault="000E0B28" w:rsidP="003C548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8B68E6">
              <w:t>Program Assessment and Inactive Programs (Degrees and Certs)</w:t>
            </w:r>
            <w:r w:rsidR="003C5480">
              <w:t>: the campus needs guidance on how to “revitalize” programs with low performance and “deactivate” inactive programs (with courses that may have been deleted/archived); future consultation with VPI and C&amp;I will be necessary</w:t>
            </w:r>
          </w:p>
          <w:p w14:paraId="132116BA" w14:textId="31E7B401" w:rsidR="008452EC" w:rsidRPr="008B68E6" w:rsidRDefault="004A4963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8B68E6">
              <w:t>Announcements</w:t>
            </w:r>
            <w:r w:rsidR="008452EC" w:rsidRPr="008B68E6">
              <w:t xml:space="preserve">: </w:t>
            </w:r>
            <w:r w:rsidRPr="008B68E6">
              <w:t xml:space="preserve">Next Meeting: </w:t>
            </w:r>
            <w:r w:rsidR="00C6532B" w:rsidRPr="008B68E6">
              <w:t>3</w:t>
            </w:r>
            <w:r w:rsidR="00DC45CB" w:rsidRPr="008B68E6">
              <w:t>/</w:t>
            </w:r>
            <w:r w:rsidR="000E0B28" w:rsidRPr="008B68E6">
              <w:t>27</w:t>
            </w:r>
            <w:r w:rsidRPr="008B68E6">
              <w:t>/1</w:t>
            </w:r>
            <w:r w:rsidR="00C6532B" w:rsidRPr="008B68E6">
              <w:t>8</w:t>
            </w:r>
            <w:r w:rsidRPr="008B68E6">
              <w:t>, 3 pm, G1</w:t>
            </w:r>
          </w:p>
          <w:p w14:paraId="7771A007" w14:textId="43A4A278" w:rsidR="004A4963" w:rsidRPr="008452EC" w:rsidRDefault="004A4963" w:rsidP="003C548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</w:rPr>
            </w:pPr>
            <w:r w:rsidRPr="008B68E6">
              <w:t>Adjour</w:t>
            </w:r>
            <w:r w:rsidR="003C5480">
              <w:t>ned 4:34 pm</w:t>
            </w:r>
          </w:p>
        </w:tc>
      </w:tr>
    </w:tbl>
    <w:p w14:paraId="110C0595" w14:textId="77777777" w:rsidR="00D921B9" w:rsidRDefault="003C5480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C2165054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1">
      <w:start w:val="1"/>
      <w:numFmt w:val="decimal"/>
      <w:lvlText w:val="%3)"/>
      <w:lvlJc w:val="left"/>
      <w:pPr>
        <w:ind w:left="1800" w:hanging="180"/>
      </w:pPr>
    </w:lvl>
    <w:lvl w:ilvl="3" w:tplc="04090017">
      <w:start w:val="1"/>
      <w:numFmt w:val="lowerLetter"/>
      <w:lvlText w:val="%4)"/>
      <w:lvlJc w:val="left"/>
      <w:pPr>
        <w:ind w:left="2520" w:hanging="360"/>
      </w:pPr>
    </w:lvl>
    <w:lvl w:ilvl="4" w:tplc="0409001B">
      <w:start w:val="1"/>
      <w:numFmt w:val="lowerRoman"/>
      <w:lvlText w:val="%5."/>
      <w:lvlJc w:val="righ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0E0B28"/>
    <w:rsid w:val="002F6096"/>
    <w:rsid w:val="00305B1E"/>
    <w:rsid w:val="00387E1E"/>
    <w:rsid w:val="003C5480"/>
    <w:rsid w:val="00446D16"/>
    <w:rsid w:val="004A4963"/>
    <w:rsid w:val="0053637F"/>
    <w:rsid w:val="005A311D"/>
    <w:rsid w:val="007512C9"/>
    <w:rsid w:val="00780D64"/>
    <w:rsid w:val="007A4FFA"/>
    <w:rsid w:val="007C5694"/>
    <w:rsid w:val="008452EC"/>
    <w:rsid w:val="008B68E6"/>
    <w:rsid w:val="00A00133"/>
    <w:rsid w:val="00B27665"/>
    <w:rsid w:val="00C6532B"/>
    <w:rsid w:val="00D4407F"/>
    <w:rsid w:val="00DC45CB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2018-05-07T20:02:00Z</dcterms:created>
  <dcterms:modified xsi:type="dcterms:W3CDTF">2018-05-07T20:02:00Z</dcterms:modified>
</cp:coreProperties>
</file>