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216F37" w:rsidRPr="00F31AE0" w:rsidTr="000F7F66">
        <w:trPr>
          <w:trHeight w:val="53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216F37" w:rsidRPr="00F31AE0" w:rsidRDefault="00216F37" w:rsidP="000F7F66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</w:tc>
      </w:tr>
      <w:tr w:rsidR="00216F37" w:rsidRPr="00F31AE0" w:rsidTr="000F7F66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(9/</w:t>
            </w:r>
            <w:r w:rsidR="004C58DA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/17, 3 pm, room G1)</w:t>
            </w:r>
          </w:p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16F37" w:rsidRPr="00F31AE0" w:rsidRDefault="00216F37" w:rsidP="004C5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Person Taking Notes: </w:t>
            </w:r>
            <w:r w:rsidRPr="00575C4C">
              <w:rPr>
                <w:rFonts w:ascii="Arial" w:hAnsi="Arial" w:cs="Arial"/>
                <w:bCs/>
                <w:sz w:val="20"/>
                <w:szCs w:val="20"/>
              </w:rPr>
              <w:t>Lynora</w:t>
            </w:r>
            <w:r w:rsidRPr="00575C4C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Crystal Kollross</w:t>
            </w:r>
          </w:p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216F37" w:rsidRDefault="00216F37" w:rsidP="000F7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16F37" w:rsidRPr="00F31AE0" w:rsidRDefault="00216F37" w:rsidP="000F7F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F37" w:rsidRPr="00F31AE0" w:rsidTr="000F7F66">
        <w:trPr>
          <w:trHeight w:val="512"/>
        </w:trPr>
        <w:tc>
          <w:tcPr>
            <w:tcW w:w="10068" w:type="dxa"/>
            <w:gridSpan w:val="2"/>
            <w:shd w:val="clear" w:color="auto" w:fill="auto"/>
          </w:tcPr>
          <w:p w:rsidR="00216F37" w:rsidRDefault="00216F37" w:rsidP="000F7F66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16F37" w:rsidRDefault="00216F37" w:rsidP="000F7F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Attendees:</w:t>
            </w:r>
          </w:p>
          <w:p w:rsidR="00216F37" w:rsidRPr="00472791" w:rsidRDefault="00216F37" w:rsidP="000F7F6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72791">
              <w:rPr>
                <w:rFonts w:ascii="Arial" w:hAnsi="Arial" w:cs="Arial"/>
                <w:bCs/>
                <w:sz w:val="20"/>
                <w:szCs w:val="20"/>
              </w:rPr>
              <w:t xml:space="preserve">Lynora Rogacs, </w:t>
            </w:r>
            <w:r w:rsidR="004C58DA">
              <w:rPr>
                <w:rFonts w:ascii="Arial" w:hAnsi="Arial" w:cs="Arial"/>
                <w:bCs/>
                <w:sz w:val="20"/>
                <w:szCs w:val="20"/>
              </w:rPr>
              <w:t xml:space="preserve">Rod Foster, Jeannie Sullivan, </w:t>
            </w:r>
            <w:r w:rsidRPr="00472791">
              <w:rPr>
                <w:rFonts w:ascii="Arial" w:hAnsi="Arial" w:cs="Arial"/>
                <w:bCs/>
                <w:sz w:val="20"/>
                <w:szCs w:val="20"/>
              </w:rPr>
              <w:t>Melissa Anderson, Rocky Cifone, Valerie Foster, Natali</w:t>
            </w:r>
            <w:r w:rsidR="004C58DA">
              <w:rPr>
                <w:rFonts w:ascii="Arial" w:hAnsi="Arial" w:cs="Arial"/>
                <w:bCs/>
                <w:sz w:val="20"/>
                <w:szCs w:val="20"/>
              </w:rPr>
              <w:t xml:space="preserve">e Russell, Graciela Caringella, Leslie Tirapelle, Krista </w:t>
            </w:r>
            <w:proofErr w:type="spellStart"/>
            <w:r w:rsidR="004C58DA">
              <w:rPr>
                <w:rFonts w:ascii="Arial" w:hAnsi="Arial" w:cs="Arial"/>
                <w:bCs/>
                <w:sz w:val="20"/>
                <w:szCs w:val="20"/>
              </w:rPr>
              <w:t>Gougen</w:t>
            </w:r>
            <w:proofErr w:type="spellEnd"/>
          </w:p>
          <w:p w:rsidR="00216F37" w:rsidRDefault="00216F37" w:rsidP="000F7F6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16F37" w:rsidRPr="00575C4C" w:rsidRDefault="00216F37" w:rsidP="000F7F66">
            <w:pPr>
              <w:autoSpaceDE w:val="0"/>
              <w:autoSpaceDN w:val="0"/>
              <w:adjustRightInd w:val="0"/>
              <w:spacing w:line="480" w:lineRule="auto"/>
            </w:pPr>
            <w:r w:rsidRPr="006A3F64">
              <w:rPr>
                <w:b/>
                <w:sz w:val="20"/>
                <w:szCs w:val="20"/>
              </w:rPr>
              <w:t>I</w:t>
            </w:r>
            <w:r w:rsidRPr="006A3F64">
              <w:rPr>
                <w:b/>
              </w:rPr>
              <w:t>. Call to order</w:t>
            </w:r>
            <w:r>
              <w:rPr>
                <w:b/>
              </w:rPr>
              <w:t xml:space="preserve">: </w:t>
            </w:r>
            <w:r w:rsidRPr="00575C4C">
              <w:t>Meeting called to order at 3:</w:t>
            </w:r>
            <w:r w:rsidR="004C58DA">
              <w:t>06</w:t>
            </w:r>
            <w:r w:rsidRPr="00575C4C">
              <w:t xml:space="preserve"> pm</w:t>
            </w:r>
          </w:p>
          <w:p w:rsidR="00216F37" w:rsidRPr="004C58DA" w:rsidRDefault="00216F37" w:rsidP="000F7F66">
            <w:r w:rsidRPr="006A3F64">
              <w:rPr>
                <w:b/>
              </w:rPr>
              <w:t>II.</w:t>
            </w:r>
            <w:r>
              <w:rPr>
                <w:b/>
              </w:rPr>
              <w:t xml:space="preserve"> Information Items:</w:t>
            </w:r>
            <w:r w:rsidR="004C58DA">
              <w:rPr>
                <w:b/>
              </w:rPr>
              <w:t xml:space="preserve"> </w:t>
            </w:r>
            <w:r w:rsidR="004C58DA" w:rsidRPr="004C58DA">
              <w:t xml:space="preserve">Committee discussed the submission of the Rosemead Sub. Change Proposal, with February 2018 as the earliest possible submission date. </w:t>
            </w:r>
            <w:r w:rsidR="004C58DA">
              <w:t>Leslie inquired whether nursing @ CEC will also require a sub. Change proposal. Lynora will investigate that matter.</w:t>
            </w:r>
          </w:p>
          <w:p w:rsidR="00216F37" w:rsidRPr="004C58DA" w:rsidRDefault="00216F37" w:rsidP="000F7F66"/>
          <w:p w:rsidR="00216F37" w:rsidRPr="006A3F64" w:rsidRDefault="00216F37" w:rsidP="000F7F66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 xml:space="preserve">III. </w:t>
            </w:r>
            <w:r>
              <w:rPr>
                <w:b/>
              </w:rPr>
              <w:t>New Items with Possible Action</w:t>
            </w:r>
          </w:p>
          <w:p w:rsidR="00216F37" w:rsidRPr="0039418A" w:rsidRDefault="00216F37" w:rsidP="00216F3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39418A">
              <w:rPr>
                <w:b/>
              </w:rPr>
              <w:t>Mid-term Report</w:t>
            </w:r>
          </w:p>
          <w:p w:rsidR="00216F37" w:rsidRPr="00575C4C" w:rsidRDefault="00216F37" w:rsidP="00216F37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</w:pPr>
            <w:r w:rsidRPr="006A3F64">
              <w:rPr>
                <w:b/>
              </w:rPr>
              <w:t>Actio</w:t>
            </w:r>
            <w:r>
              <w:rPr>
                <w:b/>
              </w:rPr>
              <w:t>nable Improvement Plan Items</w:t>
            </w:r>
            <w:r w:rsidR="004C58DA">
              <w:rPr>
                <w:b/>
              </w:rPr>
              <w:t xml:space="preserve"> 34-47</w:t>
            </w:r>
            <w:r>
              <w:rPr>
                <w:b/>
              </w:rPr>
              <w:t xml:space="preserve">: </w:t>
            </w:r>
            <w:r w:rsidR="004C58DA">
              <w:t>Approved with revisions to evidence item for AIP 40. All AIPs now approved.</w:t>
            </w:r>
          </w:p>
          <w:p w:rsidR="00216F37" w:rsidRDefault="004C58DA" w:rsidP="00216F37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 xml:space="preserve">Response to Recommendations to Meet Standards: </w:t>
            </w:r>
            <w:r w:rsidRPr="004C58DA">
              <w:t>unanimously approved</w:t>
            </w:r>
          </w:p>
          <w:p w:rsidR="004C58DA" w:rsidRDefault="004C58DA" w:rsidP="004C58DA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Data analysis: </w:t>
            </w:r>
            <w:r w:rsidRPr="004C58DA">
              <w:t>approved, with revisions to certificate completion sections and degree completion sections. Committee agreed that analysis of 2016/17 data, where available, should be included.</w:t>
            </w:r>
          </w:p>
          <w:p w:rsidR="00216F37" w:rsidRPr="006A3F64" w:rsidRDefault="004C58DA" w:rsidP="004C58DA">
            <w:pPr>
              <w:autoSpaceDE w:val="0"/>
              <w:autoSpaceDN w:val="0"/>
              <w:adjustRightInd w:val="0"/>
              <w:spacing w:before="240" w:line="480" w:lineRule="auto"/>
              <w:rPr>
                <w:b/>
              </w:rPr>
            </w:pPr>
            <w:r>
              <w:rPr>
                <w:b/>
              </w:rPr>
              <w:t>IV</w:t>
            </w:r>
            <w:r w:rsidR="00216F37" w:rsidRPr="006A3F64">
              <w:rPr>
                <w:b/>
              </w:rPr>
              <w:t>. Adjournment</w:t>
            </w:r>
            <w:r w:rsidR="00216F37">
              <w:rPr>
                <w:b/>
              </w:rPr>
              <w:t xml:space="preserve"> : </w:t>
            </w:r>
            <w:r w:rsidR="00216F37" w:rsidRPr="00575C4C">
              <w:t>meeting adjourned at 4:</w:t>
            </w:r>
            <w:r>
              <w:t>49</w:t>
            </w:r>
            <w:r w:rsidR="00216F37" w:rsidRPr="00575C4C">
              <w:t xml:space="preserve"> pm</w:t>
            </w:r>
            <w:bookmarkStart w:id="0" w:name="_GoBack"/>
            <w:bookmarkEnd w:id="0"/>
          </w:p>
          <w:p w:rsidR="00216F37" w:rsidRDefault="00216F37" w:rsidP="000F7F66">
            <w:pPr>
              <w:rPr>
                <w:rFonts w:ascii="Calibri" w:hAnsi="Calibri" w:cs="Calibri"/>
                <w:color w:val="000000"/>
              </w:rPr>
            </w:pPr>
          </w:p>
          <w:p w:rsidR="00216F37" w:rsidRDefault="00216F37" w:rsidP="000F7F66">
            <w:pPr>
              <w:rPr>
                <w:rFonts w:ascii="Calibri" w:hAnsi="Calibri" w:cs="Calibri"/>
                <w:color w:val="000000"/>
              </w:rPr>
            </w:pPr>
          </w:p>
          <w:p w:rsidR="00216F37" w:rsidRDefault="00216F37" w:rsidP="000F7F66">
            <w:pPr>
              <w:rPr>
                <w:rFonts w:ascii="Calibri" w:hAnsi="Calibri" w:cs="Calibri"/>
                <w:color w:val="000000"/>
              </w:rPr>
            </w:pPr>
          </w:p>
          <w:p w:rsidR="00216F37" w:rsidRPr="0008264E" w:rsidRDefault="00216F37" w:rsidP="00216F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4873" w:rsidRDefault="004C58DA"/>
    <w:sectPr w:rsidR="00454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779C5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35457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737B0"/>
    <w:multiLevelType w:val="hybridMultilevel"/>
    <w:tmpl w:val="16260C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37"/>
    <w:rsid w:val="00216F37"/>
    <w:rsid w:val="004C58DA"/>
    <w:rsid w:val="006E6C57"/>
    <w:rsid w:val="007C621C"/>
    <w:rsid w:val="00F05D45"/>
    <w:rsid w:val="00F3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64B3F-5D57-4485-ADD5-379791C1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16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6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2</cp:revision>
  <dcterms:created xsi:type="dcterms:W3CDTF">2017-10-10T21:13:00Z</dcterms:created>
  <dcterms:modified xsi:type="dcterms:W3CDTF">2017-10-10T21:13:00Z</dcterms:modified>
</cp:coreProperties>
</file>