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29766" w14:textId="77777777" w:rsidR="00760308" w:rsidRDefault="00282658">
      <w:pPr>
        <w:pStyle w:val="Title"/>
        <w:keepNext w:val="0"/>
        <w:keepLines w:val="0"/>
        <w:widowControl w:val="0"/>
        <w:spacing w:before="240" w:line="240" w:lineRule="auto"/>
        <w:contextualSpacing w:val="0"/>
        <w:rPr>
          <w:b/>
          <w:smallCaps/>
          <w:sz w:val="40"/>
          <w:szCs w:val="40"/>
        </w:rPr>
      </w:pPr>
      <w:r>
        <w:rPr>
          <w:b/>
          <w:smallCaps/>
          <w:sz w:val="40"/>
          <w:szCs w:val="40"/>
        </w:rPr>
        <w:t>PCC Learning Assessment Committee Agenda</w:t>
      </w:r>
    </w:p>
    <w:p w14:paraId="5126DB47" w14:textId="77777777" w:rsidR="00760308" w:rsidRDefault="00760308">
      <w:pPr>
        <w:pStyle w:val="normal0"/>
        <w:widowControl w:val="0"/>
        <w:spacing w:line="240" w:lineRule="auto"/>
        <w:rPr>
          <w:sz w:val="20"/>
          <w:szCs w:val="20"/>
        </w:rPr>
      </w:pPr>
    </w:p>
    <w:p w14:paraId="5AB7079C" w14:textId="77777777" w:rsidR="00760308" w:rsidRDefault="0028265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8"/>
          <w:szCs w:val="28"/>
        </w:rPr>
      </w:pPr>
      <w:bookmarkStart w:id="0" w:name="_3dsfd8gxgavn" w:colFirst="0" w:colLast="0"/>
      <w:bookmarkEnd w:id="0"/>
      <w:r>
        <w:rPr>
          <w:b/>
          <w:smallCaps/>
          <w:sz w:val="28"/>
          <w:szCs w:val="28"/>
        </w:rPr>
        <w:t xml:space="preserve"> Meeting Information</w:t>
      </w:r>
    </w:p>
    <w:p w14:paraId="3AABDD30" w14:textId="77777777" w:rsidR="00760308" w:rsidRDefault="00282658">
      <w:pPr>
        <w:pStyle w:val="normal0"/>
        <w:widowControl w:val="0"/>
        <w:spacing w:line="480" w:lineRule="auto"/>
        <w:rPr>
          <w:sz w:val="12"/>
          <w:szCs w:val="12"/>
        </w:rPr>
      </w:pPr>
      <w:r>
        <w:pict w14:anchorId="03194632">
          <v:rect id="_x0000_i1025" style="width:0;height:1.5pt" o:hralign="center" o:hrstd="t" o:hr="t" fillcolor="#a0a0a0" stroked="f"/>
        </w:pict>
      </w:r>
    </w:p>
    <w:p w14:paraId="6E515B64" w14:textId="77777777" w:rsidR="00760308" w:rsidRDefault="00282658">
      <w:pPr>
        <w:pStyle w:val="normal0"/>
        <w:widowControl w:val="0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Purpose: </w:t>
      </w:r>
      <w:r>
        <w:rPr>
          <w:sz w:val="20"/>
          <w:szCs w:val="20"/>
        </w:rPr>
        <w:t>Review current state of assessment and plan future activities</w:t>
      </w:r>
    </w:p>
    <w:p w14:paraId="422C0D2E" w14:textId="77777777" w:rsidR="00760308" w:rsidRDefault="00760308">
      <w:pPr>
        <w:pStyle w:val="normal0"/>
        <w:widowControl w:val="0"/>
        <w:spacing w:line="240" w:lineRule="auto"/>
        <w:rPr>
          <w:sz w:val="24"/>
          <w:szCs w:val="24"/>
        </w:rPr>
      </w:pPr>
    </w:p>
    <w:tbl>
      <w:tblPr>
        <w:tblStyle w:val="a"/>
        <w:tblW w:w="9360" w:type="dxa"/>
        <w:tblBorders>
          <w:top w:val="single" w:sz="4" w:space="0" w:color="F3F3F3"/>
          <w:left w:val="single" w:sz="4" w:space="0" w:color="F3F3F3"/>
          <w:bottom w:val="single" w:sz="4" w:space="0" w:color="F3F3F3"/>
          <w:right w:val="single" w:sz="4" w:space="0" w:color="F3F3F3"/>
          <w:insideH w:val="single" w:sz="4" w:space="0" w:color="F3F3F3"/>
          <w:insideV w:val="single" w:sz="4" w:space="0" w:color="F3F3F3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2520"/>
        <w:gridCol w:w="1845"/>
        <w:gridCol w:w="2985"/>
      </w:tblGrid>
      <w:tr w:rsidR="00760308" w14:paraId="16751939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026F4F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74FC20" w14:textId="77777777" w:rsidR="00760308" w:rsidRDefault="0028265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03/17/2017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F9039C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Location:</w:t>
            </w:r>
            <w:r>
              <w:rPr>
                <w:sz w:val="20"/>
                <w:szCs w:val="20"/>
              </w:rPr>
              <w:t xml:space="preserve"> G2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0C430C" w14:textId="77777777" w:rsidR="00760308" w:rsidRDefault="0076030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62AB903A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556ED5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Time: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89B406" w14:textId="77777777" w:rsidR="00760308" w:rsidRDefault="0028265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2:00 - 4:00 p.m.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CC316F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Meeting Type: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912E57" w14:textId="77777777" w:rsidR="00760308" w:rsidRDefault="0028265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Regular </w:t>
            </w:r>
          </w:p>
        </w:tc>
      </w:tr>
      <w:tr w:rsidR="00760308" w14:paraId="0BCF69D6" w14:textId="77777777">
        <w:trPr>
          <w:trHeight w:val="140"/>
        </w:trPr>
        <w:tc>
          <w:tcPr>
            <w:tcW w:w="201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C8EBFE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Called By:</w:t>
            </w:r>
          </w:p>
        </w:tc>
        <w:tc>
          <w:tcPr>
            <w:tcW w:w="2520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91250D5" w14:textId="77777777" w:rsidR="00760308" w:rsidRDefault="0028265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 Anderson</w:t>
            </w:r>
          </w:p>
        </w:tc>
        <w:tc>
          <w:tcPr>
            <w:tcW w:w="184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B3C20A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Facilitator:</w:t>
            </w:r>
          </w:p>
        </w:tc>
        <w:tc>
          <w:tcPr>
            <w:tcW w:w="2985" w:type="dxa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27B820" w14:textId="77777777" w:rsidR="00760308" w:rsidRDefault="00282658">
            <w:pPr>
              <w:pStyle w:val="normal0"/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 Anderson</w:t>
            </w:r>
          </w:p>
        </w:tc>
      </w:tr>
    </w:tbl>
    <w:p w14:paraId="2F1BF1C9" w14:textId="77777777" w:rsidR="00760308" w:rsidRDefault="00760308">
      <w:pPr>
        <w:pStyle w:val="normal0"/>
        <w:widowControl w:val="0"/>
        <w:spacing w:line="240" w:lineRule="auto"/>
        <w:rPr>
          <w:b/>
          <w:sz w:val="20"/>
          <w:szCs w:val="20"/>
        </w:rPr>
      </w:pPr>
    </w:p>
    <w:p w14:paraId="5E178AF4" w14:textId="77777777" w:rsidR="00760308" w:rsidRDefault="00282658">
      <w:pPr>
        <w:pStyle w:val="normal0"/>
        <w:widowControl w:val="0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Invitees</w:t>
      </w:r>
    </w:p>
    <w:tbl>
      <w:tblPr>
        <w:tblStyle w:val="a0"/>
        <w:tblW w:w="9360" w:type="dxa"/>
        <w:tblBorders>
          <w:top w:val="single" w:sz="8" w:space="0" w:color="F3F3F3"/>
          <w:left w:val="single" w:sz="8" w:space="0" w:color="F3F3F3"/>
          <w:bottom w:val="single" w:sz="8" w:space="0" w:color="F3F3F3"/>
          <w:right w:val="single" w:sz="8" w:space="0" w:color="F3F3F3"/>
          <w:insideH w:val="single" w:sz="8" w:space="0" w:color="F3F3F3"/>
          <w:insideV w:val="single" w:sz="8" w:space="0" w:color="F3F3F3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760308" w14:paraId="7DE1392B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A91CD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Committee Members</w:t>
            </w:r>
          </w:p>
          <w:p w14:paraId="09F8332D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 Anderson, Chair</w:t>
            </w:r>
          </w:p>
          <w:p w14:paraId="11D006B0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Arineh Arzoumanian</w:t>
            </w:r>
          </w:p>
          <w:p w14:paraId="749D5065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Gia Blount</w:t>
            </w:r>
          </w:p>
          <w:p w14:paraId="52223750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Walter Butler</w:t>
            </w:r>
          </w:p>
          <w:p w14:paraId="05B0E563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Adrine Reganian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BAF6" w14:textId="77777777" w:rsidR="00760308" w:rsidRDefault="0028265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Invited</w:t>
            </w:r>
          </w:p>
          <w:p w14:paraId="767D71D0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Terry Giugni,</w:t>
            </w:r>
            <w:r>
              <w:rPr>
                <w:sz w:val="20"/>
                <w:szCs w:val="20"/>
              </w:rPr>
              <w:br/>
              <w:t>Assistant Superintendent/Vice President of Instruction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441E8" w14:textId="77777777" w:rsidR="00760308" w:rsidRDefault="0076030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445B294C" w14:textId="77777777" w:rsidR="00760308" w:rsidRDefault="0028265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1" w:name="_1ky0np3la9wq" w:colFirst="0" w:colLast="0"/>
      <w:bookmarkEnd w:id="1"/>
      <w:r>
        <w:rPr>
          <w:b/>
          <w:smallCaps/>
          <w:sz w:val="22"/>
          <w:szCs w:val="22"/>
        </w:rPr>
        <w:t>Agenda Items</w:t>
      </w:r>
    </w:p>
    <w:p w14:paraId="784C1A0E" w14:textId="77777777" w:rsidR="00760308" w:rsidRDefault="00282658">
      <w:pPr>
        <w:pStyle w:val="normal0"/>
        <w:widowControl w:val="0"/>
        <w:spacing w:line="480" w:lineRule="auto"/>
        <w:rPr>
          <w:sz w:val="20"/>
          <w:szCs w:val="20"/>
        </w:rPr>
      </w:pPr>
      <w:r>
        <w:pict w14:anchorId="7BA6A6AE">
          <v:rect id="_x0000_i1026" style="width:0;height:1.5pt" o:hralign="center" o:hrstd="t" o:hr="t" fillcolor="#a0a0a0" stroked="f"/>
        </w:pict>
      </w:r>
    </w:p>
    <w:tbl>
      <w:tblPr>
        <w:tblStyle w:val="a1"/>
        <w:tblW w:w="93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2160"/>
        <w:gridCol w:w="2160"/>
      </w:tblGrid>
      <w:tr w:rsidR="00760308" w14:paraId="3E674E0A" w14:textId="77777777">
        <w:trPr>
          <w:trHeight w:val="140"/>
        </w:trPr>
        <w:tc>
          <w:tcPr>
            <w:tcW w:w="504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9075F0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Agenda Items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92C90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Presenter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F68E2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bookmarkStart w:id="2" w:name="_e4mye9sfd897" w:colFirst="0" w:colLast="0"/>
            <w:bookmarkEnd w:id="2"/>
            <w:r>
              <w:rPr>
                <w:b/>
                <w:i/>
                <w:sz w:val="20"/>
                <w:szCs w:val="20"/>
              </w:rPr>
              <w:t>Time Allotted</w:t>
            </w:r>
          </w:p>
        </w:tc>
      </w:tr>
      <w:tr w:rsidR="00760308" w14:paraId="45EE6A22" w14:textId="77777777">
        <w:trPr>
          <w:trHeight w:val="30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29A85C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Comment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2C89EC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B3D490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</w:t>
            </w:r>
          </w:p>
        </w:tc>
      </w:tr>
      <w:tr w:rsidR="00760308" w14:paraId="1EFDB632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6A81AD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2D728D87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4368AB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of Past Meeting Minutes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132D0E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B4501E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</w:t>
            </w:r>
          </w:p>
        </w:tc>
      </w:tr>
      <w:tr w:rsidR="00760308" w14:paraId="53122A53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AC4CFC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38E2E45B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E96A1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 Activities- Update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158E95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BB9C8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min</w:t>
            </w:r>
          </w:p>
        </w:tc>
      </w:tr>
      <w:tr w:rsidR="00760308" w14:paraId="285F33DF" w14:textId="77777777">
        <w:trPr>
          <w:trHeight w:val="14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5F4176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4C0CEB35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55A9FB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C&amp;I Technical Review- Volunteers?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6F652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049675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min</w:t>
            </w:r>
          </w:p>
        </w:tc>
      </w:tr>
      <w:tr w:rsidR="00760308" w14:paraId="1D1BA41E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A82EE4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73D5473C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73CAB8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 Colloquium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34DB0C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C42BE9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min</w:t>
            </w:r>
          </w:p>
        </w:tc>
      </w:tr>
      <w:tr w:rsidR="00760308" w14:paraId="12A44488" w14:textId="77777777">
        <w:trPr>
          <w:trHeight w:val="30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AAE79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20FC5C7F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5D073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Brainstorming- Interfaculty Collaboration Tools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7AAAB7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Melissa</w:t>
            </w: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3E747" w14:textId="77777777" w:rsidR="00760308" w:rsidRDefault="0028265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min</w:t>
            </w:r>
          </w:p>
        </w:tc>
      </w:tr>
      <w:tr w:rsidR="00760308" w14:paraId="07914BC9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5357A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0A8826FE" w14:textId="77777777">
        <w:trPr>
          <w:trHeight w:val="8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515EA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F69F2D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457437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2A2C9127" w14:textId="77777777">
        <w:trPr>
          <w:trHeight w:val="80"/>
        </w:trPr>
        <w:tc>
          <w:tcPr>
            <w:tcW w:w="9360" w:type="dxa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4C9CEA" w14:textId="77777777" w:rsidR="00760308" w:rsidRDefault="00760308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0AC95E56" w14:textId="77777777" w:rsidR="00760308" w:rsidRDefault="0076030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3" w:name="_i29slfce2uga" w:colFirst="0" w:colLast="0"/>
      <w:bookmarkEnd w:id="3"/>
    </w:p>
    <w:p w14:paraId="6A34C28F" w14:textId="77777777" w:rsidR="00282658" w:rsidRDefault="00282658">
      <w:pPr>
        <w:rPr>
          <w:b/>
          <w:smallCaps/>
        </w:rPr>
      </w:pPr>
      <w:bookmarkStart w:id="4" w:name="_oudqh7qbskaf" w:colFirst="0" w:colLast="0"/>
      <w:bookmarkEnd w:id="4"/>
      <w:r>
        <w:rPr>
          <w:b/>
          <w:smallCaps/>
        </w:rPr>
        <w:br w:type="page"/>
      </w:r>
    </w:p>
    <w:p w14:paraId="0518E66F" w14:textId="77777777" w:rsidR="00760308" w:rsidRDefault="0028265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5" w:name="_GoBack"/>
      <w:bookmarkEnd w:id="5"/>
      <w:r>
        <w:rPr>
          <w:b/>
          <w:smallCaps/>
          <w:sz w:val="22"/>
          <w:szCs w:val="22"/>
        </w:rPr>
        <w:lastRenderedPageBreak/>
        <w:t>Preparation for Meeting</w:t>
      </w:r>
    </w:p>
    <w:p w14:paraId="274CD4D1" w14:textId="77777777" w:rsidR="00760308" w:rsidRDefault="00282658">
      <w:pPr>
        <w:pStyle w:val="normal0"/>
        <w:widowControl w:val="0"/>
        <w:spacing w:line="480" w:lineRule="auto"/>
        <w:rPr>
          <w:sz w:val="20"/>
          <w:szCs w:val="20"/>
        </w:rPr>
      </w:pPr>
      <w:r>
        <w:pict w14:anchorId="43555C19">
          <v:rect id="_x0000_i1027" style="width:0;height:1.5pt" o:hralign="center" o:hrstd="t" o:hr="t" fillcolor="#a0a0a0" stroked="f"/>
        </w:pict>
      </w:r>
    </w:p>
    <w:p w14:paraId="498D1B02" w14:textId="77777777" w:rsidR="00760308" w:rsidRDefault="00282658">
      <w:pPr>
        <w:pStyle w:val="normal0"/>
        <w:widowControl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Please Read/Review:</w:t>
      </w:r>
      <w:r>
        <w:rPr>
          <w:sz w:val="20"/>
          <w:szCs w:val="20"/>
        </w:rPr>
        <w:tab/>
      </w:r>
    </w:p>
    <w:p w14:paraId="455207B3" w14:textId="77777777" w:rsidR="00760308" w:rsidRDefault="00282658">
      <w:pPr>
        <w:pStyle w:val="normal0"/>
        <w:widowControl w:val="0"/>
        <w:numPr>
          <w:ilvl w:val="0"/>
          <w:numId w:val="1"/>
        </w:numPr>
        <w:spacing w:line="240" w:lineRule="auto"/>
        <w:ind w:hanging="360"/>
        <w:contextualSpacing/>
        <w:rPr>
          <w:sz w:val="20"/>
          <w:szCs w:val="20"/>
        </w:rPr>
      </w:pPr>
      <w:hyperlink r:id="rId6">
        <w:r>
          <w:rPr>
            <w:color w:val="1155CC"/>
            <w:sz w:val="20"/>
            <w:szCs w:val="20"/>
            <w:u w:val="single"/>
          </w:rPr>
          <w:t>PCC General Education Outcomes</w:t>
        </w:r>
      </w:hyperlink>
    </w:p>
    <w:p w14:paraId="76FE2E0C" w14:textId="77777777" w:rsidR="00760308" w:rsidRDefault="00282658">
      <w:pPr>
        <w:pStyle w:val="normal0"/>
        <w:widowControl w:val="0"/>
        <w:numPr>
          <w:ilvl w:val="0"/>
          <w:numId w:val="1"/>
        </w:numPr>
        <w:spacing w:line="240" w:lineRule="auto"/>
        <w:ind w:hanging="360"/>
        <w:contextualSpacing/>
        <w:rPr>
          <w:sz w:val="20"/>
          <w:szCs w:val="20"/>
        </w:rPr>
      </w:pPr>
      <w:hyperlink r:id="rId7">
        <w:r>
          <w:rPr>
            <w:color w:val="1155CC"/>
            <w:sz w:val="20"/>
            <w:szCs w:val="20"/>
            <w:u w:val="single"/>
          </w:rPr>
          <w:t>PCC Local GE Options</w:t>
        </w:r>
      </w:hyperlink>
    </w:p>
    <w:p w14:paraId="10398244" w14:textId="77777777" w:rsidR="00760308" w:rsidRDefault="00282658">
      <w:pPr>
        <w:pStyle w:val="normal0"/>
        <w:widowControl w:val="0"/>
        <w:numPr>
          <w:ilvl w:val="0"/>
          <w:numId w:val="1"/>
        </w:numPr>
        <w:spacing w:line="240" w:lineRule="auto"/>
        <w:ind w:hanging="360"/>
        <w:contextualSpacing/>
        <w:rPr>
          <w:sz w:val="20"/>
          <w:szCs w:val="20"/>
        </w:rPr>
      </w:pPr>
      <w:hyperlink r:id="rId8">
        <w:r>
          <w:rPr>
            <w:color w:val="1155CC"/>
            <w:sz w:val="20"/>
            <w:szCs w:val="20"/>
            <w:u w:val="single"/>
          </w:rPr>
          <w:t>Transfer GE Course Options</w:t>
        </w:r>
      </w:hyperlink>
    </w:p>
    <w:p w14:paraId="09472095" w14:textId="77777777" w:rsidR="00760308" w:rsidRDefault="0076030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6" w:name="_idss2e7n5bh2" w:colFirst="0" w:colLast="0"/>
      <w:bookmarkEnd w:id="6"/>
    </w:p>
    <w:p w14:paraId="08B99840" w14:textId="77777777" w:rsidR="00760308" w:rsidRDefault="0028265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7" w:name="_8cqs0re0q58u" w:colFirst="0" w:colLast="0"/>
      <w:bookmarkEnd w:id="7"/>
      <w:r>
        <w:rPr>
          <w:b/>
          <w:smallCaps/>
          <w:sz w:val="22"/>
          <w:szCs w:val="22"/>
        </w:rPr>
        <w:t>Action Items from Previous Meetings</w:t>
      </w:r>
    </w:p>
    <w:p w14:paraId="5312717E" w14:textId="77777777" w:rsidR="00760308" w:rsidRDefault="00282658">
      <w:pPr>
        <w:pStyle w:val="normal0"/>
        <w:widowControl w:val="0"/>
        <w:spacing w:line="480" w:lineRule="auto"/>
        <w:rPr>
          <w:sz w:val="20"/>
          <w:szCs w:val="20"/>
        </w:rPr>
      </w:pPr>
      <w:r>
        <w:pict w14:anchorId="3CBAF171">
          <v:rect id="_x0000_i1028" style="width:0;height:1.5pt" o:hralign="center" o:hrstd="t" o:hr="t" fillcolor="#a0a0a0" stroked="f"/>
        </w:pict>
      </w:r>
    </w:p>
    <w:tbl>
      <w:tblPr>
        <w:tblStyle w:val="a2"/>
        <w:tblW w:w="93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2160"/>
        <w:gridCol w:w="2160"/>
      </w:tblGrid>
      <w:tr w:rsidR="00760308" w14:paraId="14C85FAF" w14:textId="77777777">
        <w:trPr>
          <w:trHeight w:val="140"/>
        </w:trPr>
        <w:tc>
          <w:tcPr>
            <w:tcW w:w="504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598C8FE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Action </w:t>
            </w:r>
            <w:r>
              <w:rPr>
                <w:b/>
                <w:i/>
                <w:sz w:val="20"/>
                <w:szCs w:val="20"/>
              </w:rPr>
              <w:t>Items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63600F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Responsible</w:t>
            </w:r>
          </w:p>
        </w:tc>
        <w:tc>
          <w:tcPr>
            <w:tcW w:w="2160" w:type="dxa"/>
            <w:shd w:val="clear" w:color="auto" w:fill="EFEFE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C690A98" w14:textId="77777777" w:rsidR="00760308" w:rsidRDefault="00282658">
            <w:pPr>
              <w:pStyle w:val="Heading2"/>
              <w:keepNext w:val="0"/>
              <w:keepLines w:val="0"/>
              <w:widowControl w:val="0"/>
              <w:spacing w:before="0" w:after="0" w:line="240" w:lineRule="auto"/>
              <w:contextualSpacing w:val="0"/>
              <w:rPr>
                <w:b/>
                <w:i/>
                <w:sz w:val="20"/>
                <w:szCs w:val="20"/>
              </w:rPr>
            </w:pPr>
            <w:bookmarkStart w:id="8" w:name="_nznvhsyhbhvn" w:colFirst="0" w:colLast="0"/>
            <w:bookmarkEnd w:id="8"/>
            <w:r>
              <w:rPr>
                <w:b/>
                <w:i/>
                <w:sz w:val="20"/>
                <w:szCs w:val="20"/>
              </w:rPr>
              <w:t>Due Date</w:t>
            </w:r>
          </w:p>
        </w:tc>
      </w:tr>
      <w:tr w:rsidR="00760308" w14:paraId="637BC61A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B76CB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D928C1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FD5A3F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3F772C8D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6BBB86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05C29F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08176B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1E6142C9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4FE67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0A5D0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75E1B9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2746942F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BE4ED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A0BA6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DB7F2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14B959C2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AF9DAC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0BE14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8E300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760308" w14:paraId="64E28C8A" w14:textId="77777777">
        <w:trPr>
          <w:trHeight w:val="140"/>
        </w:trPr>
        <w:tc>
          <w:tcPr>
            <w:tcW w:w="504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B52A8A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2DB96A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2EE3B6" w14:textId="77777777" w:rsidR="00760308" w:rsidRDefault="00760308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23678A6" w14:textId="77777777" w:rsidR="00760308" w:rsidRDefault="00760308">
      <w:pPr>
        <w:pStyle w:val="normal0"/>
        <w:widowControl w:val="0"/>
        <w:spacing w:line="240" w:lineRule="auto"/>
        <w:rPr>
          <w:sz w:val="20"/>
          <w:szCs w:val="20"/>
        </w:rPr>
      </w:pPr>
    </w:p>
    <w:p w14:paraId="5EBF756F" w14:textId="77777777" w:rsidR="00760308" w:rsidRDefault="00760308">
      <w:pPr>
        <w:pStyle w:val="normal0"/>
        <w:widowControl w:val="0"/>
        <w:spacing w:line="480" w:lineRule="auto"/>
        <w:rPr>
          <w:sz w:val="20"/>
          <w:szCs w:val="20"/>
        </w:rPr>
      </w:pPr>
    </w:p>
    <w:p w14:paraId="72090A33" w14:textId="77777777" w:rsidR="00760308" w:rsidRDefault="0076030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9" w:name="_yxp3xiepc2fn" w:colFirst="0" w:colLast="0"/>
      <w:bookmarkEnd w:id="9"/>
    </w:p>
    <w:p w14:paraId="5FD92F6D" w14:textId="77777777" w:rsidR="00760308" w:rsidRDefault="00282658">
      <w:pPr>
        <w:pStyle w:val="Heading1"/>
        <w:keepNext w:val="0"/>
        <w:keepLines w:val="0"/>
        <w:widowControl w:val="0"/>
        <w:spacing w:before="0" w:after="0" w:line="240" w:lineRule="auto"/>
        <w:contextualSpacing w:val="0"/>
        <w:rPr>
          <w:b/>
          <w:smallCaps/>
          <w:sz w:val="22"/>
          <w:szCs w:val="22"/>
        </w:rPr>
      </w:pPr>
      <w:bookmarkStart w:id="10" w:name="_ieuvady3lr" w:colFirst="0" w:colLast="0"/>
      <w:bookmarkEnd w:id="10"/>
      <w:r>
        <w:rPr>
          <w:b/>
          <w:smallCaps/>
          <w:sz w:val="22"/>
          <w:szCs w:val="22"/>
        </w:rPr>
        <w:t xml:space="preserve"> Other Notes or Information</w:t>
      </w:r>
    </w:p>
    <w:p w14:paraId="29FD4DD4" w14:textId="77777777" w:rsidR="00760308" w:rsidRDefault="00282658">
      <w:pPr>
        <w:pStyle w:val="normal0"/>
        <w:widowControl w:val="0"/>
        <w:spacing w:line="480" w:lineRule="auto"/>
        <w:rPr>
          <w:sz w:val="12"/>
          <w:szCs w:val="12"/>
        </w:rPr>
      </w:pPr>
      <w:r>
        <w:pict w14:anchorId="6ACD4507">
          <v:rect id="_x0000_i1029" style="width:0;height:1.5pt" o:hralign="center" o:hrstd="t" o:hr="t" fillcolor="#a0a0a0" stroked="f"/>
        </w:pict>
      </w:r>
    </w:p>
    <w:p w14:paraId="759F80B3" w14:textId="77777777" w:rsidR="00760308" w:rsidRDefault="00760308">
      <w:pPr>
        <w:pStyle w:val="normal0"/>
        <w:widowControl w:val="0"/>
        <w:spacing w:line="480" w:lineRule="auto"/>
        <w:rPr>
          <w:b/>
          <w:smallCaps/>
          <w:sz w:val="40"/>
          <w:szCs w:val="40"/>
        </w:rPr>
      </w:pPr>
    </w:p>
    <w:sectPr w:rsidR="0076030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460"/>
    <w:multiLevelType w:val="multilevel"/>
    <w:tmpl w:val="CDEEB2C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60308"/>
    <w:rsid w:val="00282658"/>
    <w:rsid w:val="0076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6AF3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asadena.edu/integrated-planning/slo-assessment/general-education-outcomes/" TargetMode="External"/><Relationship Id="rId7" Type="http://schemas.openxmlformats.org/officeDocument/2006/relationships/hyperlink" Target="https://drive.google.com/open?id=0B4vgNyEKwLo6VHFJdWVlcV9kTlk" TargetMode="External"/><Relationship Id="rId8" Type="http://schemas.openxmlformats.org/officeDocument/2006/relationships/hyperlink" Target="https://drive.google.com/open?id=0B4vgNyEKwLo6NU1yNGxMejVyaV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Macintosh Word</Application>
  <DocSecurity>0</DocSecurity>
  <Lines>9</Lines>
  <Paragraphs>2</Paragraphs>
  <ScaleCrop>false</ScaleCrop>
  <Company>Pasadena City College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Melissa Anderson</cp:lastModifiedBy>
  <cp:revision>2</cp:revision>
  <dcterms:created xsi:type="dcterms:W3CDTF">2017-03-13T23:21:00Z</dcterms:created>
  <dcterms:modified xsi:type="dcterms:W3CDTF">2017-03-13T23:21:00Z</dcterms:modified>
</cp:coreProperties>
</file>