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CA5EF" w14:textId="77777777" w:rsidR="005360EE" w:rsidRDefault="009D02BE" w:rsidP="009D02B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Faculty Development Committee</w:t>
      </w:r>
    </w:p>
    <w:p w14:paraId="5166978B" w14:textId="17486596" w:rsidR="009D02BE" w:rsidRDefault="00F6520B" w:rsidP="009D02BE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5.8</w:t>
      </w:r>
      <w:r w:rsidR="00C17F41" w:rsidRPr="00C17F41">
        <w:rPr>
          <w:rFonts w:ascii="Arial" w:hAnsi="Arial" w:cs="Arial"/>
          <w:color w:val="000000" w:themeColor="text1"/>
        </w:rPr>
        <w:t>.18</w:t>
      </w:r>
      <w:r w:rsidR="009D02BE" w:rsidRPr="00C17F41">
        <w:rPr>
          <w:rFonts w:ascii="Arial" w:hAnsi="Arial" w:cs="Arial"/>
          <w:color w:val="000000" w:themeColor="text1"/>
        </w:rPr>
        <w:t xml:space="preserve"> </w:t>
      </w:r>
      <w:r w:rsidR="00C07677">
        <w:rPr>
          <w:rFonts w:ascii="Arial" w:hAnsi="Arial" w:cs="Arial"/>
        </w:rPr>
        <w:t>Meeting Minutes</w:t>
      </w:r>
      <w:bookmarkStart w:id="0" w:name="_GoBack"/>
      <w:bookmarkEnd w:id="0"/>
    </w:p>
    <w:p w14:paraId="67D0818A" w14:textId="77777777" w:rsidR="009D02BE" w:rsidRDefault="009D02BE" w:rsidP="009D02BE">
      <w:pPr>
        <w:jc w:val="center"/>
        <w:rPr>
          <w:rFonts w:ascii="Arial" w:hAnsi="Arial" w:cs="Arial"/>
        </w:rPr>
      </w:pPr>
    </w:p>
    <w:p w14:paraId="4506875D" w14:textId="77777777" w:rsidR="009D02BE" w:rsidRPr="00FC74A5" w:rsidRDefault="009D02BE" w:rsidP="009D02B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D02BE">
        <w:rPr>
          <w:rFonts w:ascii="Arial" w:hAnsi="Arial" w:cs="Arial"/>
        </w:rPr>
        <w:t>Call to order</w:t>
      </w:r>
      <w:r w:rsidR="00010EA6">
        <w:rPr>
          <w:rFonts w:ascii="Arial" w:hAnsi="Arial" w:cs="Arial"/>
          <w:color w:val="5F497A" w:themeColor="accent4" w:themeShade="BF"/>
        </w:rPr>
        <w:t xml:space="preserve"> </w:t>
      </w:r>
    </w:p>
    <w:p w14:paraId="18DA3951" w14:textId="75A8C145" w:rsidR="00FC74A5" w:rsidRDefault="00FC74A5" w:rsidP="00FC74A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In attendance: Martha, Shelagh, Kris, </w:t>
      </w:r>
      <w:r w:rsidR="00C07677">
        <w:rPr>
          <w:rFonts w:ascii="Arial" w:hAnsi="Arial" w:cs="Arial"/>
        </w:rPr>
        <w:t>Natalie, Ken, Carol</w:t>
      </w:r>
    </w:p>
    <w:p w14:paraId="565AD74E" w14:textId="27BC3395" w:rsidR="00C07677" w:rsidRDefault="00C07677" w:rsidP="00FC74A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Absent: Susan, Tammy, Tracy, James, Bucky</w:t>
      </w:r>
    </w:p>
    <w:p w14:paraId="0AB91931" w14:textId="77777777" w:rsidR="00C07677" w:rsidRPr="00FC74A5" w:rsidRDefault="00C07677" w:rsidP="00FC74A5">
      <w:pPr>
        <w:ind w:left="360"/>
        <w:rPr>
          <w:rFonts w:ascii="Arial" w:hAnsi="Arial" w:cs="Arial"/>
        </w:rPr>
      </w:pPr>
    </w:p>
    <w:p w14:paraId="15FA7433" w14:textId="15D52A4D" w:rsidR="00C577F1" w:rsidRPr="00C17F41" w:rsidRDefault="00C577F1" w:rsidP="009D02BE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C17F41">
        <w:rPr>
          <w:rFonts w:ascii="Arial" w:hAnsi="Arial" w:cs="Arial"/>
          <w:color w:val="000000" w:themeColor="text1"/>
        </w:rPr>
        <w:t>Approve minutes from</w:t>
      </w:r>
      <w:r w:rsidR="00C17F41">
        <w:rPr>
          <w:rFonts w:ascii="Arial" w:hAnsi="Arial" w:cs="Arial"/>
          <w:color w:val="000000" w:themeColor="text1"/>
        </w:rPr>
        <w:t xml:space="preserve"> </w:t>
      </w:r>
      <w:r w:rsidR="001C4EAF">
        <w:rPr>
          <w:rFonts w:ascii="Arial" w:hAnsi="Arial" w:cs="Arial"/>
          <w:color w:val="000000" w:themeColor="text1"/>
        </w:rPr>
        <w:t>4.3.18</w:t>
      </w:r>
    </w:p>
    <w:p w14:paraId="2683DAC5" w14:textId="77777777" w:rsidR="009D02BE" w:rsidRDefault="009D02BE" w:rsidP="009D02B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Public comment</w:t>
      </w:r>
    </w:p>
    <w:p w14:paraId="2B6C8532" w14:textId="77777777" w:rsidR="009D02BE" w:rsidRDefault="009D02BE" w:rsidP="009D02B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Introductions &amp; Announcements</w:t>
      </w:r>
    </w:p>
    <w:p w14:paraId="59233CF7" w14:textId="6842DA76" w:rsidR="00C17F41" w:rsidRDefault="001C4EAF" w:rsidP="00C863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Mentee application process</w:t>
      </w:r>
    </w:p>
    <w:p w14:paraId="39FC3E09" w14:textId="5C557AF4" w:rsidR="00C07677" w:rsidRDefault="00C07677" w:rsidP="00C0767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Mentor profiles are on website. Email soliciting mentees will be sent out soon. </w:t>
      </w:r>
    </w:p>
    <w:p w14:paraId="7A13AEF8" w14:textId="77777777" w:rsidR="00C07677" w:rsidRPr="00C07677" w:rsidRDefault="00C07677" w:rsidP="00C07677">
      <w:pPr>
        <w:ind w:left="360"/>
        <w:rPr>
          <w:rFonts w:ascii="Arial" w:hAnsi="Arial" w:cs="Arial"/>
        </w:rPr>
      </w:pPr>
    </w:p>
    <w:p w14:paraId="632F135A" w14:textId="70F0D490" w:rsidR="009D02BE" w:rsidRDefault="00C17F41" w:rsidP="00C863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Changes t</w:t>
      </w:r>
      <w:r w:rsidR="001C4EAF">
        <w:rPr>
          <w:rFonts w:ascii="Arial" w:hAnsi="Arial" w:cs="Arial"/>
        </w:rPr>
        <w:t>o the conference request paperwork</w:t>
      </w:r>
    </w:p>
    <w:p w14:paraId="0FC267A4" w14:textId="300EA65E" w:rsidR="00C07677" w:rsidRDefault="00C07677" w:rsidP="00C0767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Forms need to have separate sections for clarity. Discussion about what steps need to be moved to what section.</w:t>
      </w:r>
    </w:p>
    <w:p w14:paraId="5366F6EA" w14:textId="3D1128EF" w:rsidR="00C07677" w:rsidRDefault="00C07677" w:rsidP="00C0767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Ken agrees to update form before the next senate meeting.</w:t>
      </w:r>
    </w:p>
    <w:p w14:paraId="565C28EC" w14:textId="68682BE1" w:rsidR="00C07677" w:rsidRDefault="00C07677" w:rsidP="00C0767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After conference share out reports will help to archive professional development at PCC and spread the knowledge gained from travel</w:t>
      </w:r>
    </w:p>
    <w:p w14:paraId="5CB35F9F" w14:textId="37906840" w:rsidR="00C07677" w:rsidRDefault="00C07677" w:rsidP="00C0767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Discussion about share out timeline and repercussions of not sharing out. Funding should be withheld the next academic year.</w:t>
      </w:r>
    </w:p>
    <w:p w14:paraId="602C6A1C" w14:textId="77777777" w:rsidR="00C07677" w:rsidRPr="00C07677" w:rsidRDefault="00C07677" w:rsidP="00C07677">
      <w:pPr>
        <w:ind w:left="360"/>
        <w:rPr>
          <w:rFonts w:ascii="Arial" w:hAnsi="Arial" w:cs="Arial"/>
        </w:rPr>
      </w:pPr>
    </w:p>
    <w:p w14:paraId="63B6A550" w14:textId="621784BB" w:rsidR="001C4EAF" w:rsidRDefault="001C4EAF" w:rsidP="00C863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Other</w:t>
      </w:r>
    </w:p>
    <w:p w14:paraId="4BC72C51" w14:textId="424D09B7" w:rsidR="0011676C" w:rsidRPr="00C07677" w:rsidRDefault="009D02BE" w:rsidP="00010EA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Adjourn</w:t>
      </w:r>
    </w:p>
    <w:sectPr w:rsidR="0011676C" w:rsidRPr="00C07677" w:rsidSect="00EA78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D73"/>
    <w:multiLevelType w:val="hybridMultilevel"/>
    <w:tmpl w:val="72C0B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2BE"/>
    <w:rsid w:val="00010EA6"/>
    <w:rsid w:val="000625A0"/>
    <w:rsid w:val="0011676C"/>
    <w:rsid w:val="001C4EAF"/>
    <w:rsid w:val="005277A8"/>
    <w:rsid w:val="005360EE"/>
    <w:rsid w:val="005C347B"/>
    <w:rsid w:val="0065340A"/>
    <w:rsid w:val="009D02BE"/>
    <w:rsid w:val="00B53809"/>
    <w:rsid w:val="00C07677"/>
    <w:rsid w:val="00C17F41"/>
    <w:rsid w:val="00C577F1"/>
    <w:rsid w:val="00C86343"/>
    <w:rsid w:val="00E11AE2"/>
    <w:rsid w:val="00EA78A9"/>
    <w:rsid w:val="00F036EE"/>
    <w:rsid w:val="00F30787"/>
    <w:rsid w:val="00F6520B"/>
    <w:rsid w:val="00F67CD4"/>
    <w:rsid w:val="00FC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DC73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2</cp:revision>
  <dcterms:created xsi:type="dcterms:W3CDTF">2018-09-10T18:11:00Z</dcterms:created>
  <dcterms:modified xsi:type="dcterms:W3CDTF">2018-09-10T18:11:00Z</dcterms:modified>
</cp:coreProperties>
</file>