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04" w:rsidRDefault="00960B04" w:rsidP="00960B04">
      <w:pPr>
        <w:contextualSpacing/>
        <w:jc w:val="center"/>
        <w:rPr>
          <w:b/>
        </w:rPr>
      </w:pPr>
    </w:p>
    <w:p w:rsidR="00960B04" w:rsidRPr="00FA57D9" w:rsidRDefault="00960B04" w:rsidP="00960B04">
      <w:pPr>
        <w:contextualSpacing/>
        <w:jc w:val="center"/>
        <w:rPr>
          <w:b/>
          <w:sz w:val="24"/>
          <w:szCs w:val="24"/>
        </w:rPr>
      </w:pPr>
    </w:p>
    <w:p w:rsidR="008E03BE" w:rsidRDefault="00405678" w:rsidP="008E03BE">
      <w:pPr>
        <w:contextualSpacing/>
        <w:jc w:val="center"/>
        <w:rPr>
          <w:rFonts w:asciiTheme="majorHAnsi" w:hAnsiTheme="majorHAnsi" w:cs="Arial"/>
          <w:b/>
          <w:sz w:val="24"/>
          <w:szCs w:val="24"/>
        </w:rPr>
      </w:pPr>
      <w:r w:rsidRPr="00113F40">
        <w:rPr>
          <w:rFonts w:cs="Arial"/>
          <w:caps/>
          <w:noProof/>
          <w:sz w:val="21"/>
          <w:szCs w:val="21"/>
        </w:rPr>
        <w:drawing>
          <wp:inline distT="0" distB="0" distL="0" distR="0">
            <wp:extent cx="1115568" cy="832104"/>
            <wp:effectExtent l="0" t="0" r="0" b="635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0644" t="10989" r="23122" b="20605"/>
                    <a:stretch>
                      <a:fillRect/>
                    </a:stretch>
                  </pic:blipFill>
                  <pic:spPr bwMode="auto">
                    <a:xfrm>
                      <a:off x="0" y="0"/>
                      <a:ext cx="1115568" cy="832104"/>
                    </a:xfrm>
                    <a:prstGeom prst="rect">
                      <a:avLst/>
                    </a:prstGeom>
                    <a:noFill/>
                  </pic:spPr>
                </pic:pic>
              </a:graphicData>
            </a:graphic>
          </wp:inline>
        </w:drawing>
      </w:r>
      <w:r w:rsidR="008364C3">
        <w:rPr>
          <w:b/>
          <w:sz w:val="24"/>
          <w:szCs w:val="24"/>
        </w:rPr>
        <w:br/>
      </w:r>
      <w:r w:rsidR="008364C3">
        <w:rPr>
          <w:b/>
          <w:sz w:val="24"/>
          <w:szCs w:val="24"/>
        </w:rPr>
        <w:br/>
      </w:r>
      <w:r w:rsidR="00960B04" w:rsidRPr="00453513">
        <w:rPr>
          <w:rFonts w:asciiTheme="majorHAnsi" w:hAnsiTheme="majorHAnsi"/>
          <w:b/>
          <w:sz w:val="24"/>
          <w:szCs w:val="24"/>
        </w:rPr>
        <w:t>PASADENA AREA COMMUNITY COLLEGE DISTRICT</w:t>
      </w:r>
    </w:p>
    <w:p w:rsidR="00960B04" w:rsidRPr="008E03BE" w:rsidRDefault="00960B04" w:rsidP="008E03BE">
      <w:pPr>
        <w:contextualSpacing/>
        <w:jc w:val="center"/>
        <w:rPr>
          <w:rFonts w:asciiTheme="majorHAnsi" w:hAnsiTheme="majorHAnsi" w:cs="Arial"/>
          <w:b/>
          <w:sz w:val="24"/>
          <w:szCs w:val="24"/>
        </w:rPr>
      </w:pPr>
      <w:r w:rsidRPr="00453513">
        <w:rPr>
          <w:rFonts w:asciiTheme="majorHAnsi" w:hAnsiTheme="majorHAnsi"/>
          <w:b/>
          <w:sz w:val="24"/>
          <w:szCs w:val="24"/>
        </w:rPr>
        <w:t xml:space="preserve">President’s Asian American and Pacific Islander Advisory Committee </w:t>
      </w:r>
    </w:p>
    <w:p w:rsidR="00960B04" w:rsidRPr="00453513" w:rsidRDefault="00960B04" w:rsidP="00960B04">
      <w:pPr>
        <w:rPr>
          <w:rFonts w:ascii="Calibri Light" w:hAnsi="Calibri Light"/>
          <w:b/>
          <w:sz w:val="24"/>
          <w:szCs w:val="24"/>
        </w:rPr>
      </w:pPr>
    </w:p>
    <w:p w:rsidR="00960B04" w:rsidRPr="00453513" w:rsidRDefault="00B96CE6" w:rsidP="00960B04">
      <w:pPr>
        <w:jc w:val="center"/>
        <w:rPr>
          <w:rFonts w:ascii="Calibri Light" w:hAnsi="Calibri Light"/>
          <w:b/>
          <w:sz w:val="24"/>
          <w:szCs w:val="24"/>
        </w:rPr>
      </w:pPr>
      <w:r>
        <w:rPr>
          <w:rFonts w:ascii="Calibri Light" w:hAnsi="Calibri Light"/>
          <w:b/>
          <w:sz w:val="24"/>
          <w:szCs w:val="24"/>
        </w:rPr>
        <w:t>June</w:t>
      </w:r>
      <w:r w:rsidR="00675955">
        <w:rPr>
          <w:rFonts w:ascii="Calibri Light" w:hAnsi="Calibri Light"/>
          <w:b/>
          <w:sz w:val="24"/>
          <w:szCs w:val="24"/>
        </w:rPr>
        <w:t xml:space="preserve"> 8</w:t>
      </w:r>
      <w:r>
        <w:rPr>
          <w:rFonts w:ascii="Calibri Light" w:hAnsi="Calibri Light"/>
          <w:b/>
          <w:sz w:val="24"/>
          <w:szCs w:val="24"/>
        </w:rPr>
        <w:t>, 2019</w:t>
      </w:r>
    </w:p>
    <w:p w:rsidR="00960B04" w:rsidRPr="00453513" w:rsidRDefault="00960B04" w:rsidP="00960B04">
      <w:pPr>
        <w:jc w:val="center"/>
        <w:rPr>
          <w:rFonts w:ascii="Calibri Light" w:hAnsi="Calibri Light"/>
          <w:b/>
          <w:sz w:val="24"/>
          <w:szCs w:val="24"/>
        </w:rPr>
      </w:pPr>
      <w:r w:rsidRPr="00453513">
        <w:rPr>
          <w:rFonts w:ascii="Calibri Light" w:hAnsi="Calibri Light"/>
          <w:b/>
          <w:sz w:val="24"/>
          <w:szCs w:val="24"/>
        </w:rPr>
        <w:t>9:00</w:t>
      </w:r>
      <w:r w:rsidR="00897B23" w:rsidRPr="00453513">
        <w:rPr>
          <w:rFonts w:ascii="Calibri Light" w:hAnsi="Calibri Light"/>
          <w:b/>
          <w:sz w:val="24"/>
          <w:szCs w:val="24"/>
        </w:rPr>
        <w:t xml:space="preserve"> </w:t>
      </w:r>
      <w:r w:rsidRPr="00453513">
        <w:rPr>
          <w:rFonts w:ascii="Calibri Light" w:hAnsi="Calibri Light"/>
          <w:b/>
          <w:sz w:val="24"/>
          <w:szCs w:val="24"/>
        </w:rPr>
        <w:t>a</w:t>
      </w:r>
      <w:r w:rsidR="00897B23" w:rsidRPr="00453513">
        <w:rPr>
          <w:rFonts w:ascii="Calibri Light" w:hAnsi="Calibri Light"/>
          <w:b/>
          <w:sz w:val="24"/>
          <w:szCs w:val="24"/>
        </w:rPr>
        <w:t>.</w:t>
      </w:r>
      <w:r w:rsidRPr="00453513">
        <w:rPr>
          <w:rFonts w:ascii="Calibri Light" w:hAnsi="Calibri Light"/>
          <w:b/>
          <w:sz w:val="24"/>
          <w:szCs w:val="24"/>
        </w:rPr>
        <w:t>m</w:t>
      </w:r>
      <w:r w:rsidR="00897B23" w:rsidRPr="00453513">
        <w:rPr>
          <w:rFonts w:ascii="Calibri Light" w:hAnsi="Calibri Light"/>
          <w:b/>
          <w:sz w:val="24"/>
          <w:szCs w:val="24"/>
        </w:rPr>
        <w:t xml:space="preserve">. </w:t>
      </w:r>
      <w:r w:rsidRPr="00453513">
        <w:rPr>
          <w:rFonts w:ascii="Calibri Light" w:hAnsi="Calibri Light"/>
          <w:b/>
          <w:sz w:val="24"/>
          <w:szCs w:val="24"/>
        </w:rPr>
        <w:t>-</w:t>
      </w:r>
      <w:r w:rsidR="00897B23" w:rsidRPr="00453513">
        <w:rPr>
          <w:rFonts w:ascii="Calibri Light" w:hAnsi="Calibri Light"/>
          <w:b/>
          <w:sz w:val="24"/>
          <w:szCs w:val="24"/>
        </w:rPr>
        <w:t xml:space="preserve"> 11:00 a.m.</w:t>
      </w:r>
    </w:p>
    <w:p w:rsidR="00960B04" w:rsidRPr="00453513" w:rsidRDefault="00960B04" w:rsidP="00960B04">
      <w:pPr>
        <w:jc w:val="center"/>
        <w:rPr>
          <w:rFonts w:ascii="Calibri Light" w:hAnsi="Calibri Light"/>
          <w:b/>
          <w:sz w:val="24"/>
          <w:szCs w:val="24"/>
        </w:rPr>
      </w:pPr>
      <w:r w:rsidRPr="00453513">
        <w:rPr>
          <w:rFonts w:ascii="Calibri Light" w:hAnsi="Calibri Light"/>
          <w:b/>
          <w:sz w:val="24"/>
          <w:szCs w:val="24"/>
        </w:rPr>
        <w:t>President’s Conference Room C-233</w:t>
      </w:r>
    </w:p>
    <w:p w:rsidR="00960B04" w:rsidRPr="00453513" w:rsidRDefault="00960B04" w:rsidP="00960B04">
      <w:pPr>
        <w:jc w:val="center"/>
        <w:rPr>
          <w:rFonts w:ascii="Calibri Light" w:hAnsi="Calibri Light"/>
          <w:sz w:val="24"/>
          <w:szCs w:val="24"/>
        </w:rPr>
      </w:pPr>
    </w:p>
    <w:p w:rsidR="00C0451F" w:rsidRDefault="00C0451F" w:rsidP="00C0451F">
      <w:pPr>
        <w:spacing w:line="360" w:lineRule="auto"/>
        <w:jc w:val="center"/>
        <w:rPr>
          <w:rFonts w:ascii="Calibri Light" w:hAnsi="Calibri Light"/>
          <w:b/>
        </w:rPr>
      </w:pPr>
      <w:r>
        <w:rPr>
          <w:rFonts w:ascii="Calibri Light" w:hAnsi="Calibri Light"/>
          <w:b/>
        </w:rPr>
        <w:t>Minutes</w:t>
      </w:r>
    </w:p>
    <w:p w:rsidR="00C0451F" w:rsidRPr="00C0451F" w:rsidRDefault="00C0451F" w:rsidP="00C0451F">
      <w:pPr>
        <w:spacing w:line="360" w:lineRule="auto"/>
        <w:rPr>
          <w:rFonts w:ascii="Calibri Light" w:hAnsi="Calibri Light"/>
          <w:b/>
        </w:rPr>
      </w:pPr>
      <w:r w:rsidRPr="00C0451F">
        <w:rPr>
          <w:rFonts w:ascii="Calibri Light" w:hAnsi="Calibri Light"/>
        </w:rPr>
        <w:t>Attendance:</w:t>
      </w:r>
      <w:r>
        <w:rPr>
          <w:rFonts w:ascii="Calibri Light" w:hAnsi="Calibri Light"/>
        </w:rPr>
        <w:t xml:space="preserve"> </w:t>
      </w:r>
      <w:r w:rsidR="006C76A0">
        <w:rPr>
          <w:rFonts w:ascii="Calibri Light" w:hAnsi="Calibri Light"/>
        </w:rPr>
        <w:t xml:space="preserve">Vivian Chan, Sandra Chen Lau, Erika Endrijonas, Michelle Freridge, </w:t>
      </w:r>
      <w:r w:rsidR="00082B8F">
        <w:rPr>
          <w:rFonts w:ascii="Calibri Light" w:hAnsi="Calibri Light"/>
        </w:rPr>
        <w:t>Jeanne</w:t>
      </w:r>
      <w:bookmarkStart w:id="0" w:name="_GoBack"/>
      <w:bookmarkEnd w:id="0"/>
      <w:r w:rsidR="00737F99">
        <w:rPr>
          <w:rFonts w:ascii="Calibri Light" w:hAnsi="Calibri Light"/>
        </w:rPr>
        <w:t xml:space="preserve"> Shamim, </w:t>
      </w:r>
      <w:r w:rsidR="006C76A0">
        <w:rPr>
          <w:rFonts w:ascii="Calibri Light" w:hAnsi="Calibri Light"/>
        </w:rPr>
        <w:t>Susana Shamim, Allen Yee,</w:t>
      </w:r>
    </w:p>
    <w:p w:rsidR="00453513" w:rsidRPr="00453513" w:rsidRDefault="00453513" w:rsidP="00453513">
      <w:pPr>
        <w:pStyle w:val="ListParagraph"/>
        <w:numPr>
          <w:ilvl w:val="0"/>
          <w:numId w:val="3"/>
        </w:numPr>
        <w:spacing w:after="200" w:line="360" w:lineRule="auto"/>
        <w:rPr>
          <w:rFonts w:ascii="Calibri Light" w:hAnsi="Calibri Light"/>
        </w:rPr>
      </w:pPr>
      <w:r w:rsidRPr="00453513">
        <w:rPr>
          <w:rFonts w:ascii="Calibri Light" w:hAnsi="Calibri Light"/>
        </w:rPr>
        <w:t xml:space="preserve">Welcome </w:t>
      </w:r>
      <w:r w:rsidR="002C0962" w:rsidRPr="00453513">
        <w:rPr>
          <w:rFonts w:ascii="Calibri Light" w:hAnsi="Calibri Light"/>
        </w:rPr>
        <w:t>by</w:t>
      </w:r>
      <w:r w:rsidRPr="00453513">
        <w:rPr>
          <w:rFonts w:ascii="Calibri Light" w:hAnsi="Calibri Light"/>
        </w:rPr>
        <w:t xml:space="preserve"> </w:t>
      </w:r>
      <w:r w:rsidR="00B96CE6">
        <w:rPr>
          <w:rFonts w:ascii="Calibri Light" w:hAnsi="Calibri Light"/>
        </w:rPr>
        <w:t xml:space="preserve">Shelley Ryan at 9:06 </w:t>
      </w:r>
      <w:r w:rsidR="00B37A05">
        <w:rPr>
          <w:rFonts w:ascii="Calibri Light" w:hAnsi="Calibri Light"/>
        </w:rPr>
        <w:t>am</w:t>
      </w:r>
    </w:p>
    <w:p w:rsidR="00453513" w:rsidRPr="00C0451F" w:rsidRDefault="00F77B9B" w:rsidP="00453513">
      <w:pPr>
        <w:pStyle w:val="ListParagraph"/>
        <w:numPr>
          <w:ilvl w:val="0"/>
          <w:numId w:val="3"/>
        </w:numPr>
        <w:spacing w:after="200" w:line="360" w:lineRule="auto"/>
        <w:rPr>
          <w:rFonts w:ascii="Calibri Light" w:hAnsi="Calibri Light"/>
          <w:b/>
        </w:rPr>
      </w:pPr>
      <w:r w:rsidRPr="00C0451F">
        <w:rPr>
          <w:rFonts w:ascii="Calibri Light" w:hAnsi="Calibri Light"/>
          <w:b/>
        </w:rPr>
        <w:t>Approval of the M</w:t>
      </w:r>
      <w:r w:rsidR="00B37A05">
        <w:rPr>
          <w:rFonts w:ascii="Calibri Light" w:hAnsi="Calibri Light"/>
          <w:b/>
        </w:rPr>
        <w:t>in</w:t>
      </w:r>
      <w:r w:rsidR="00B96CE6">
        <w:rPr>
          <w:rFonts w:ascii="Calibri Light" w:hAnsi="Calibri Light"/>
          <w:b/>
        </w:rPr>
        <w:t>utes from March 9, 2019: Linda moved, Donna</w:t>
      </w:r>
      <w:r>
        <w:rPr>
          <w:rFonts w:ascii="Calibri Light" w:hAnsi="Calibri Light"/>
          <w:b/>
        </w:rPr>
        <w:t xml:space="preserve"> </w:t>
      </w:r>
      <w:r w:rsidRPr="00C0451F">
        <w:rPr>
          <w:rFonts w:ascii="Calibri Light" w:hAnsi="Calibri Light"/>
          <w:b/>
        </w:rPr>
        <w:t xml:space="preserve">seconded. </w:t>
      </w:r>
      <w:r w:rsidR="00C0451F" w:rsidRPr="00C0451F">
        <w:rPr>
          <w:rFonts w:ascii="Calibri Light" w:hAnsi="Calibri Light"/>
          <w:b/>
        </w:rPr>
        <w:t>Motion approved.</w:t>
      </w:r>
    </w:p>
    <w:p w:rsidR="00453513" w:rsidRDefault="00453513" w:rsidP="00316FD2">
      <w:pPr>
        <w:pStyle w:val="ListParagraph"/>
        <w:numPr>
          <w:ilvl w:val="0"/>
          <w:numId w:val="3"/>
        </w:numPr>
        <w:spacing w:after="200" w:line="360" w:lineRule="auto"/>
        <w:rPr>
          <w:rFonts w:ascii="Calibri Light" w:hAnsi="Calibri Light"/>
        </w:rPr>
      </w:pPr>
      <w:r w:rsidRPr="00453513">
        <w:rPr>
          <w:rFonts w:ascii="Calibri Light" w:hAnsi="Calibri Light"/>
        </w:rPr>
        <w:t>Presi</w:t>
      </w:r>
      <w:r w:rsidR="00B96CE6">
        <w:rPr>
          <w:rFonts w:ascii="Calibri Light" w:hAnsi="Calibri Light"/>
        </w:rPr>
        <w:t>dent’s Report (Dr. Erika Endrijonas</w:t>
      </w:r>
      <w:r w:rsidRPr="00453513">
        <w:rPr>
          <w:rFonts w:ascii="Calibri Light" w:hAnsi="Calibri Light"/>
        </w:rPr>
        <w:t>)</w:t>
      </w:r>
    </w:p>
    <w:p w:rsidR="00B96CE6" w:rsidRDefault="00B96CE6" w:rsidP="00B96CE6">
      <w:pPr>
        <w:pStyle w:val="ListParagraph"/>
        <w:numPr>
          <w:ilvl w:val="1"/>
          <w:numId w:val="3"/>
        </w:numPr>
        <w:spacing w:after="200" w:line="360" w:lineRule="auto"/>
        <w:rPr>
          <w:rFonts w:ascii="Calibri Light" w:hAnsi="Calibri Light"/>
        </w:rPr>
      </w:pPr>
      <w:r>
        <w:rPr>
          <w:rFonts w:ascii="Calibri Light" w:hAnsi="Calibri Light"/>
        </w:rPr>
        <w:t>Attending lots of receptions and meetings out in local school districts. Signing MOUs.</w:t>
      </w:r>
    </w:p>
    <w:p w:rsidR="00B96CE6" w:rsidRDefault="00B96CE6" w:rsidP="00B96CE6">
      <w:pPr>
        <w:pStyle w:val="ListParagraph"/>
        <w:numPr>
          <w:ilvl w:val="1"/>
          <w:numId w:val="3"/>
        </w:numPr>
        <w:spacing w:after="200" w:line="360" w:lineRule="auto"/>
        <w:rPr>
          <w:rFonts w:ascii="Calibri Light" w:hAnsi="Calibri Light"/>
        </w:rPr>
      </w:pPr>
      <w:r>
        <w:rPr>
          <w:rFonts w:ascii="Calibri Light" w:hAnsi="Calibri Light"/>
        </w:rPr>
        <w:t xml:space="preserve">Utilizing John Muir HS, now PCC </w:t>
      </w:r>
      <w:r w:rsidR="00B8054F">
        <w:rPr>
          <w:rFonts w:ascii="Calibri Light" w:hAnsi="Calibri Light"/>
        </w:rPr>
        <w:t>Northwest</w:t>
      </w:r>
    </w:p>
    <w:p w:rsidR="00B96CE6" w:rsidRDefault="00B96CE6" w:rsidP="00B96CE6">
      <w:pPr>
        <w:pStyle w:val="ListParagraph"/>
        <w:numPr>
          <w:ilvl w:val="1"/>
          <w:numId w:val="3"/>
        </w:numPr>
        <w:spacing w:after="200" w:line="360" w:lineRule="auto"/>
        <w:rPr>
          <w:rFonts w:ascii="Calibri Light" w:hAnsi="Calibri Light"/>
        </w:rPr>
      </w:pPr>
      <w:r>
        <w:rPr>
          <w:rFonts w:ascii="Calibri Light" w:hAnsi="Calibri Light"/>
        </w:rPr>
        <w:t>Hiring 46 new faculty (6 are API, 3 AA, and 14 L/H so far)</w:t>
      </w:r>
    </w:p>
    <w:p w:rsidR="005F4E3A" w:rsidRDefault="00B96CE6" w:rsidP="00B96CE6">
      <w:pPr>
        <w:pStyle w:val="ListParagraph"/>
        <w:numPr>
          <w:ilvl w:val="1"/>
          <w:numId w:val="3"/>
        </w:numPr>
        <w:spacing w:after="200" w:line="360" w:lineRule="auto"/>
        <w:rPr>
          <w:rFonts w:ascii="Calibri Light" w:hAnsi="Calibri Light"/>
        </w:rPr>
      </w:pPr>
      <w:r>
        <w:rPr>
          <w:rFonts w:ascii="Calibri Light" w:hAnsi="Calibri Light"/>
        </w:rPr>
        <w:t>1200 Students walking in graduation next week</w:t>
      </w:r>
    </w:p>
    <w:p w:rsidR="00BE1096" w:rsidRPr="00B96CE6" w:rsidRDefault="00BE1096" w:rsidP="00B96CE6">
      <w:pPr>
        <w:pStyle w:val="ListParagraph"/>
        <w:numPr>
          <w:ilvl w:val="1"/>
          <w:numId w:val="3"/>
        </w:numPr>
        <w:spacing w:after="200" w:line="360" w:lineRule="auto"/>
        <w:rPr>
          <w:rFonts w:ascii="Calibri Light" w:hAnsi="Calibri Light"/>
        </w:rPr>
      </w:pPr>
      <w:r>
        <w:rPr>
          <w:rFonts w:ascii="Calibri Light" w:hAnsi="Calibri Light"/>
        </w:rPr>
        <w:t>New Chief Business Officer, Dr. Mike Bush joined staff</w:t>
      </w:r>
    </w:p>
    <w:p w:rsidR="00B96CE6" w:rsidRDefault="00B96CE6" w:rsidP="00B96CE6">
      <w:pPr>
        <w:pStyle w:val="ListParagraph"/>
        <w:numPr>
          <w:ilvl w:val="0"/>
          <w:numId w:val="3"/>
        </w:numPr>
        <w:spacing w:after="200" w:line="360" w:lineRule="auto"/>
        <w:rPr>
          <w:rFonts w:ascii="Calibri Light" w:hAnsi="Calibri Light"/>
        </w:rPr>
      </w:pPr>
      <w:r>
        <w:rPr>
          <w:rFonts w:ascii="Calibri Light" w:hAnsi="Calibri Light"/>
        </w:rPr>
        <w:t>Data Disaggregation/Equity (Linda)</w:t>
      </w:r>
    </w:p>
    <w:p w:rsidR="00B96CE6" w:rsidRDefault="00B96CE6" w:rsidP="00B96CE6">
      <w:pPr>
        <w:pStyle w:val="ListParagraph"/>
        <w:numPr>
          <w:ilvl w:val="1"/>
          <w:numId w:val="3"/>
        </w:numPr>
        <w:spacing w:after="200" w:line="360" w:lineRule="auto"/>
        <w:rPr>
          <w:rFonts w:ascii="Calibri Light" w:hAnsi="Calibri Light"/>
        </w:rPr>
      </w:pPr>
      <w:r>
        <w:rPr>
          <w:rFonts w:ascii="Calibri Light" w:hAnsi="Calibri Light"/>
        </w:rPr>
        <w:t>Disaggregation of data is now being done state-wide but is not mandatory.</w:t>
      </w:r>
    </w:p>
    <w:p w:rsidR="00B96CE6" w:rsidRDefault="00B96CE6" w:rsidP="00B96CE6">
      <w:pPr>
        <w:pStyle w:val="ListParagraph"/>
        <w:numPr>
          <w:ilvl w:val="1"/>
          <w:numId w:val="3"/>
        </w:numPr>
        <w:spacing w:after="200" w:line="360" w:lineRule="auto"/>
        <w:rPr>
          <w:rFonts w:ascii="Calibri Light" w:hAnsi="Calibri Light"/>
        </w:rPr>
      </w:pPr>
      <w:r>
        <w:rPr>
          <w:rFonts w:ascii="Calibri Light" w:hAnsi="Calibri Light"/>
        </w:rPr>
        <w:t>This committee proposes to do a symposium on data, diversity, Equity, Unconscious bias, cultural competency, &amp; inclusion in 2020.</w:t>
      </w:r>
    </w:p>
    <w:p w:rsidR="00BE1096" w:rsidRDefault="00B96CE6" w:rsidP="00BE1096">
      <w:pPr>
        <w:pStyle w:val="ListParagraph"/>
        <w:numPr>
          <w:ilvl w:val="0"/>
          <w:numId w:val="3"/>
        </w:numPr>
        <w:spacing w:after="200" w:line="360" w:lineRule="auto"/>
        <w:rPr>
          <w:rFonts w:ascii="Calibri Light" w:hAnsi="Calibri Light"/>
        </w:rPr>
      </w:pPr>
      <w:r>
        <w:rPr>
          <w:rFonts w:ascii="Calibri Light" w:hAnsi="Calibri Light"/>
        </w:rPr>
        <w:t>CAPE (Tooktook)</w:t>
      </w:r>
    </w:p>
    <w:p w:rsidR="00B96CE6" w:rsidRPr="00BE1096" w:rsidRDefault="00B96CE6" w:rsidP="00BE1096">
      <w:pPr>
        <w:pStyle w:val="ListParagraph"/>
        <w:spacing w:after="200" w:line="360" w:lineRule="auto"/>
        <w:ind w:left="1080"/>
        <w:rPr>
          <w:rFonts w:ascii="Calibri Light" w:hAnsi="Calibri Light"/>
        </w:rPr>
      </w:pPr>
      <w:r w:rsidRPr="00BE1096">
        <w:rPr>
          <w:rFonts w:ascii="Calibri Light" w:hAnsi="Calibri Light"/>
        </w:rPr>
        <w:t>AANAPISI Update: Working on a grant proposal to create a student program with focus on: 1) Boosting Enrollment; 2) Increasing transfer and completion rates; 3) increasing math &amp; English scores; 4) increasing employment; and 5) improving non</w:t>
      </w:r>
      <w:r w:rsidR="002C0962">
        <w:rPr>
          <w:rFonts w:ascii="Calibri Light" w:hAnsi="Calibri Light"/>
        </w:rPr>
        <w:t>-academic skills. This co</w:t>
      </w:r>
      <w:r w:rsidRPr="00BE1096">
        <w:rPr>
          <w:rFonts w:ascii="Calibri Light" w:hAnsi="Calibri Light"/>
        </w:rPr>
        <w:t xml:space="preserve">hort of students would start with a summer program that also has programming for families prior to starting their first semester at PCC. Program would also include a designated counselor, </w:t>
      </w:r>
      <w:r w:rsidRPr="00BE1096">
        <w:rPr>
          <w:rFonts w:ascii="Calibri Light" w:hAnsi="Calibri Light"/>
        </w:rPr>
        <w:lastRenderedPageBreak/>
        <w:t>peer mentors, a recognition ceremony, and scholarships. Would like to initiate an API Graduation ceremony as well eventually.</w:t>
      </w:r>
    </w:p>
    <w:p w:rsidR="00B37A05" w:rsidRDefault="005F4E3A" w:rsidP="005F4E3A">
      <w:pPr>
        <w:pStyle w:val="ListParagraph"/>
        <w:numPr>
          <w:ilvl w:val="0"/>
          <w:numId w:val="3"/>
        </w:numPr>
        <w:spacing w:after="200" w:line="360" w:lineRule="auto"/>
        <w:rPr>
          <w:rFonts w:ascii="Calibri Light" w:hAnsi="Calibri Light"/>
        </w:rPr>
      </w:pPr>
      <w:r w:rsidRPr="00453513">
        <w:rPr>
          <w:rFonts w:ascii="Calibri Light" w:hAnsi="Calibri Light"/>
        </w:rPr>
        <w:t>New Business</w:t>
      </w:r>
      <w:r w:rsidR="00B96CE6">
        <w:rPr>
          <w:rFonts w:ascii="Calibri Light" w:hAnsi="Calibri Light"/>
        </w:rPr>
        <w:t>:</w:t>
      </w:r>
    </w:p>
    <w:p w:rsidR="00BE1096" w:rsidRPr="00BE1096" w:rsidRDefault="00B96CE6" w:rsidP="00BE1096">
      <w:pPr>
        <w:pStyle w:val="ListParagraph"/>
        <w:numPr>
          <w:ilvl w:val="1"/>
          <w:numId w:val="3"/>
        </w:numPr>
        <w:spacing w:after="200" w:line="360" w:lineRule="auto"/>
        <w:rPr>
          <w:rFonts w:ascii="Calibri Light" w:hAnsi="Calibri Light"/>
        </w:rPr>
      </w:pPr>
      <w:r>
        <w:rPr>
          <w:rFonts w:ascii="Calibri Light" w:hAnsi="Calibri Light"/>
        </w:rPr>
        <w:t>API Scholarship (Linda)</w:t>
      </w:r>
      <w:r w:rsidR="00BE1096">
        <w:rPr>
          <w:rFonts w:ascii="Calibri Light" w:hAnsi="Calibri Light"/>
        </w:rPr>
        <w:t>: The committee would like the new President to look into the best way for the committee to administer the scholarships for the program above.</w:t>
      </w:r>
    </w:p>
    <w:p w:rsidR="00B96CE6" w:rsidRDefault="00B96CE6" w:rsidP="00B96CE6">
      <w:pPr>
        <w:pStyle w:val="ListParagraph"/>
        <w:numPr>
          <w:ilvl w:val="1"/>
          <w:numId w:val="3"/>
        </w:numPr>
        <w:spacing w:after="200" w:line="360" w:lineRule="auto"/>
        <w:rPr>
          <w:rFonts w:ascii="Calibri Light" w:hAnsi="Calibri Light"/>
        </w:rPr>
      </w:pPr>
      <w:r>
        <w:rPr>
          <w:rFonts w:ascii="Calibri Light" w:hAnsi="Calibri Light"/>
        </w:rPr>
        <w:t>International Students Dual Enrollment</w:t>
      </w:r>
      <w:r w:rsidR="00BE1096">
        <w:rPr>
          <w:rFonts w:ascii="Calibri Light" w:hAnsi="Calibri Light"/>
        </w:rPr>
        <w:t xml:space="preserve">: International High School students may not be allowed in the dual </w:t>
      </w:r>
      <w:r w:rsidR="00B8054F">
        <w:rPr>
          <w:rFonts w:ascii="Calibri Light" w:hAnsi="Calibri Light"/>
        </w:rPr>
        <w:t>enrollment</w:t>
      </w:r>
      <w:r w:rsidR="00BE1096">
        <w:rPr>
          <w:rFonts w:ascii="Calibri Light" w:hAnsi="Calibri Light"/>
        </w:rPr>
        <w:t xml:space="preserve"> programs? This may be addressed by AB288. President to follow-up with dual enrollment programming to provide guidance on how staff address this issue going forward. This committee is pro-international student in general and wanted the new President to be aware of past PCC policies that were not international student friendly. President proposed to call out international students specifically in the Master Plan.</w:t>
      </w:r>
    </w:p>
    <w:p w:rsidR="00B96CE6" w:rsidRDefault="00B96CE6" w:rsidP="00B96CE6">
      <w:pPr>
        <w:pStyle w:val="ListParagraph"/>
        <w:numPr>
          <w:ilvl w:val="1"/>
          <w:numId w:val="3"/>
        </w:numPr>
        <w:spacing w:after="200" w:line="360" w:lineRule="auto"/>
        <w:rPr>
          <w:rFonts w:ascii="Calibri Light" w:hAnsi="Calibri Light"/>
        </w:rPr>
      </w:pPr>
      <w:r>
        <w:rPr>
          <w:rFonts w:ascii="Calibri Light" w:hAnsi="Calibri Light"/>
        </w:rPr>
        <w:t>Internship Opportunities</w:t>
      </w:r>
    </w:p>
    <w:p w:rsidR="00B96CE6" w:rsidRDefault="00B96CE6" w:rsidP="00B96CE6">
      <w:pPr>
        <w:pStyle w:val="ListParagraph"/>
        <w:numPr>
          <w:ilvl w:val="2"/>
          <w:numId w:val="3"/>
        </w:numPr>
        <w:spacing w:after="200" w:line="360" w:lineRule="auto"/>
        <w:rPr>
          <w:rFonts w:ascii="Calibri Light" w:hAnsi="Calibri Light"/>
        </w:rPr>
      </w:pPr>
      <w:r>
        <w:rPr>
          <w:rFonts w:ascii="Calibri Light" w:hAnsi="Calibri Light"/>
        </w:rPr>
        <w:t>HRMI Success Story shared (Chang)</w:t>
      </w:r>
    </w:p>
    <w:p w:rsidR="00453513" w:rsidRPr="00453513" w:rsidRDefault="001C77E6" w:rsidP="00F10A9D">
      <w:pPr>
        <w:pStyle w:val="ListParagraph"/>
        <w:numPr>
          <w:ilvl w:val="0"/>
          <w:numId w:val="3"/>
        </w:numPr>
        <w:spacing w:after="200"/>
        <w:rPr>
          <w:rFonts w:ascii="Calibri Light" w:hAnsi="Calibri Light"/>
        </w:rPr>
      </w:pPr>
      <w:r>
        <w:rPr>
          <w:rFonts w:ascii="Calibri Light" w:hAnsi="Calibri Light"/>
        </w:rPr>
        <w:t>Meeting Schedule for</w:t>
      </w:r>
      <w:r w:rsidR="00C0451F">
        <w:rPr>
          <w:rFonts w:ascii="Calibri Light" w:hAnsi="Calibri Light"/>
        </w:rPr>
        <w:t xml:space="preserve"> 2018</w:t>
      </w:r>
      <w:r w:rsidR="00675955">
        <w:rPr>
          <w:rFonts w:ascii="Calibri Light" w:hAnsi="Calibri Light"/>
        </w:rPr>
        <w:t>-2019</w:t>
      </w:r>
    </w:p>
    <w:p w:rsidR="00453513" w:rsidRDefault="00BE1096" w:rsidP="00526052">
      <w:pPr>
        <w:pStyle w:val="ListParagraph"/>
        <w:numPr>
          <w:ilvl w:val="1"/>
          <w:numId w:val="3"/>
        </w:numPr>
        <w:spacing w:after="200" w:line="276" w:lineRule="auto"/>
      </w:pPr>
      <w:r>
        <w:t>September 14, 2019</w:t>
      </w:r>
    </w:p>
    <w:p w:rsidR="00BE1096" w:rsidRDefault="00BE1096" w:rsidP="00BE1096">
      <w:pPr>
        <w:pStyle w:val="ListParagraph"/>
        <w:numPr>
          <w:ilvl w:val="1"/>
          <w:numId w:val="3"/>
        </w:numPr>
        <w:spacing w:after="200" w:line="276" w:lineRule="auto"/>
      </w:pPr>
      <w:r>
        <w:t>December 14, 2019</w:t>
      </w:r>
    </w:p>
    <w:p w:rsidR="00675955" w:rsidRPr="00526052" w:rsidRDefault="00BE1096" w:rsidP="00BE1096">
      <w:pPr>
        <w:pStyle w:val="ListParagraph"/>
        <w:numPr>
          <w:ilvl w:val="1"/>
          <w:numId w:val="3"/>
        </w:numPr>
        <w:spacing w:after="200" w:line="276" w:lineRule="auto"/>
      </w:pPr>
      <w:r>
        <w:t xml:space="preserve"> Dates after that to be determined</w:t>
      </w:r>
    </w:p>
    <w:p w:rsidR="00453513" w:rsidRDefault="00453513" w:rsidP="00453513">
      <w:pPr>
        <w:pStyle w:val="ListParagraph"/>
        <w:numPr>
          <w:ilvl w:val="0"/>
          <w:numId w:val="3"/>
        </w:numPr>
        <w:spacing w:after="200" w:line="360" w:lineRule="auto"/>
        <w:rPr>
          <w:rFonts w:ascii="Calibri Light" w:hAnsi="Calibri Light"/>
        </w:rPr>
      </w:pPr>
      <w:r w:rsidRPr="00453513">
        <w:rPr>
          <w:rFonts w:ascii="Calibri Light" w:hAnsi="Calibri Light"/>
        </w:rPr>
        <w:t>Announcements</w:t>
      </w:r>
    </w:p>
    <w:p w:rsidR="00BE1096" w:rsidRDefault="00BE1096" w:rsidP="00BE1096">
      <w:pPr>
        <w:pStyle w:val="ListParagraph"/>
        <w:numPr>
          <w:ilvl w:val="1"/>
          <w:numId w:val="3"/>
        </w:numPr>
        <w:spacing w:after="200" w:line="360" w:lineRule="auto"/>
        <w:rPr>
          <w:rFonts w:ascii="Calibri Light" w:hAnsi="Calibri Light"/>
        </w:rPr>
      </w:pPr>
      <w:r>
        <w:rPr>
          <w:rFonts w:ascii="Calibri Light" w:hAnsi="Calibri Light"/>
        </w:rPr>
        <w:t>Asian Youth Center 30</w:t>
      </w:r>
      <w:r w:rsidRPr="00BE1096">
        <w:rPr>
          <w:rFonts w:ascii="Calibri Light" w:hAnsi="Calibri Light"/>
          <w:vertAlign w:val="superscript"/>
        </w:rPr>
        <w:t>th</w:t>
      </w:r>
      <w:r>
        <w:rPr>
          <w:rFonts w:ascii="Calibri Light" w:hAnsi="Calibri Light"/>
        </w:rPr>
        <w:t xml:space="preserve"> Anniversary Gala honoring Kathryn Barger, City of San Gabriel, KCAL Insurance, Unistar, and Cordelia Wong will be held on October 25, 2019. (Michelle Freridge)</w:t>
      </w:r>
    </w:p>
    <w:p w:rsidR="00BE1096" w:rsidRDefault="00BE1096" w:rsidP="00BE1096">
      <w:pPr>
        <w:pStyle w:val="ListParagraph"/>
        <w:numPr>
          <w:ilvl w:val="1"/>
          <w:numId w:val="3"/>
        </w:numPr>
        <w:spacing w:after="200" w:line="360" w:lineRule="auto"/>
        <w:rPr>
          <w:rFonts w:ascii="Calibri Light" w:hAnsi="Calibri Light"/>
        </w:rPr>
      </w:pPr>
      <w:r>
        <w:rPr>
          <w:rFonts w:ascii="Calibri Light" w:hAnsi="Calibri Light"/>
        </w:rPr>
        <w:t>September 21, 2019 American Cancer Society Fashion Show &amp; Awards Ceremony (Vivian Chan)</w:t>
      </w:r>
    </w:p>
    <w:p w:rsidR="00BE1096" w:rsidRDefault="00BE1096" w:rsidP="00BE1096">
      <w:pPr>
        <w:pStyle w:val="ListParagraph"/>
        <w:numPr>
          <w:ilvl w:val="1"/>
          <w:numId w:val="3"/>
        </w:numPr>
        <w:spacing w:after="200" w:line="360" w:lineRule="auto"/>
        <w:rPr>
          <w:rFonts w:ascii="Calibri Light" w:hAnsi="Calibri Light"/>
        </w:rPr>
      </w:pPr>
      <w:r>
        <w:rPr>
          <w:rFonts w:ascii="Calibri Light" w:hAnsi="Calibri Light"/>
        </w:rPr>
        <w:t>This Sunday, San Marino Motor Classic Car Show, San Marino Rotary Club (Linda Wah)</w:t>
      </w:r>
    </w:p>
    <w:p w:rsidR="00BE1096" w:rsidRDefault="00B8054F" w:rsidP="00BE1096">
      <w:pPr>
        <w:pStyle w:val="ListParagraph"/>
        <w:numPr>
          <w:ilvl w:val="1"/>
          <w:numId w:val="3"/>
        </w:numPr>
        <w:spacing w:after="200" w:line="360" w:lineRule="auto"/>
        <w:rPr>
          <w:rFonts w:ascii="Calibri Light" w:hAnsi="Calibri Light"/>
        </w:rPr>
      </w:pPr>
      <w:r>
        <w:rPr>
          <w:rFonts w:ascii="Calibri Light" w:hAnsi="Calibri Light"/>
        </w:rPr>
        <w:t xml:space="preserve">Meet &amp; Greet API Caucus Listening Tour Friday 6/21 3:30pm – 4:30pm Japanese American </w:t>
      </w:r>
      <w:r w:rsidR="002C0962">
        <w:rPr>
          <w:rFonts w:ascii="Calibri Light" w:hAnsi="Calibri Light"/>
        </w:rPr>
        <w:t>National</w:t>
      </w:r>
      <w:r>
        <w:rPr>
          <w:rFonts w:ascii="Calibri Light" w:hAnsi="Calibri Light"/>
        </w:rPr>
        <w:t xml:space="preserve"> Museum (Sandra Chen Lau)</w:t>
      </w:r>
    </w:p>
    <w:p w:rsidR="00B8054F" w:rsidRDefault="00B8054F" w:rsidP="00BE1096">
      <w:pPr>
        <w:pStyle w:val="ListParagraph"/>
        <w:numPr>
          <w:ilvl w:val="1"/>
          <w:numId w:val="3"/>
        </w:numPr>
        <w:spacing w:after="200" w:line="360" w:lineRule="auto"/>
        <w:rPr>
          <w:rFonts w:ascii="Calibri Light" w:hAnsi="Calibri Light"/>
        </w:rPr>
      </w:pPr>
      <w:r>
        <w:rPr>
          <w:rFonts w:ascii="Calibri Light" w:hAnsi="Calibri Light"/>
        </w:rPr>
        <w:t>June is gun prevention month!</w:t>
      </w:r>
    </w:p>
    <w:p w:rsidR="00453513" w:rsidRPr="00453513" w:rsidRDefault="00453513" w:rsidP="00453513">
      <w:pPr>
        <w:pStyle w:val="ListParagraph"/>
        <w:numPr>
          <w:ilvl w:val="0"/>
          <w:numId w:val="3"/>
        </w:numPr>
        <w:spacing w:after="200" w:line="360" w:lineRule="auto"/>
        <w:rPr>
          <w:rFonts w:ascii="Calibri Light" w:hAnsi="Calibri Light"/>
        </w:rPr>
      </w:pPr>
      <w:r w:rsidRPr="00453513">
        <w:rPr>
          <w:rFonts w:ascii="Calibri Light" w:hAnsi="Calibri Light"/>
        </w:rPr>
        <w:t>Adjourned</w:t>
      </w:r>
      <w:r w:rsidR="00675955">
        <w:rPr>
          <w:rFonts w:ascii="Calibri Light" w:hAnsi="Calibri Light"/>
        </w:rPr>
        <w:t xml:space="preserve"> at 10:47</w:t>
      </w:r>
      <w:r w:rsidR="001F5E6F">
        <w:rPr>
          <w:rFonts w:ascii="Calibri Light" w:hAnsi="Calibri Light"/>
        </w:rPr>
        <w:t>am</w:t>
      </w:r>
    </w:p>
    <w:p w:rsidR="005F4E3A" w:rsidRPr="00453513" w:rsidRDefault="005F4E3A" w:rsidP="00B43B34">
      <w:pPr>
        <w:spacing w:after="200" w:line="276" w:lineRule="auto"/>
        <w:rPr>
          <w:rFonts w:ascii="Calibri Light" w:hAnsi="Calibri Light"/>
        </w:rPr>
      </w:pPr>
    </w:p>
    <w:sectPr w:rsidR="005F4E3A" w:rsidRPr="00453513" w:rsidSect="002C09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96" w:rsidRDefault="00BE1096">
      <w:r>
        <w:separator/>
      </w:r>
    </w:p>
  </w:endnote>
  <w:endnote w:type="continuationSeparator" w:id="0">
    <w:p w:rsidR="00BE1096" w:rsidRDefault="00BE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96" w:rsidRDefault="00BE1096">
      <w:r>
        <w:separator/>
      </w:r>
    </w:p>
  </w:footnote>
  <w:footnote w:type="continuationSeparator" w:id="0">
    <w:p w:rsidR="00BE1096" w:rsidRDefault="00BE10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C79B3"/>
    <w:multiLevelType w:val="hybridMultilevel"/>
    <w:tmpl w:val="429CD1B6"/>
    <w:lvl w:ilvl="0" w:tplc="D50230DE">
      <w:start w:val="1"/>
      <w:numFmt w:val="upperRoman"/>
      <w:lvlText w:val="%1."/>
      <w:lvlJc w:val="left"/>
      <w:pPr>
        <w:ind w:left="1080" w:hanging="72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A341A"/>
    <w:multiLevelType w:val="hybridMultilevel"/>
    <w:tmpl w:val="23F030E0"/>
    <w:lvl w:ilvl="0" w:tplc="47C4786A">
      <w:start w:val="1"/>
      <w:numFmt w:val="bullet"/>
      <w:lvlText w:val=""/>
      <w:lvlJc w:val="left"/>
      <w:pPr>
        <w:ind w:left="2340" w:hanging="360"/>
      </w:pPr>
      <w:rPr>
        <w:rFonts w:ascii="Symbol" w:hAnsi="Symbol" w:hint="default"/>
        <w:sz w:val="20"/>
        <w:szCs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60E576B7"/>
    <w:multiLevelType w:val="hybridMultilevel"/>
    <w:tmpl w:val="D5B4E4A4"/>
    <w:lvl w:ilvl="0" w:tplc="0B88C9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A2CE7"/>
    <w:multiLevelType w:val="hybridMultilevel"/>
    <w:tmpl w:val="50FA0E6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3"/>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04"/>
    <w:rsid w:val="0002622B"/>
    <w:rsid w:val="00082B8F"/>
    <w:rsid w:val="001C77E6"/>
    <w:rsid w:val="001F5E6F"/>
    <w:rsid w:val="00223F5B"/>
    <w:rsid w:val="002B1A27"/>
    <w:rsid w:val="002C0962"/>
    <w:rsid w:val="00316FD2"/>
    <w:rsid w:val="00330C13"/>
    <w:rsid w:val="00366F8D"/>
    <w:rsid w:val="00386011"/>
    <w:rsid w:val="00405678"/>
    <w:rsid w:val="00446B70"/>
    <w:rsid w:val="00453513"/>
    <w:rsid w:val="00526052"/>
    <w:rsid w:val="005F4E3A"/>
    <w:rsid w:val="00675955"/>
    <w:rsid w:val="006A642B"/>
    <w:rsid w:val="006C76A0"/>
    <w:rsid w:val="00737F99"/>
    <w:rsid w:val="007E1F83"/>
    <w:rsid w:val="008364C3"/>
    <w:rsid w:val="00897B23"/>
    <w:rsid w:val="008A62C5"/>
    <w:rsid w:val="008B5F31"/>
    <w:rsid w:val="008C3D24"/>
    <w:rsid w:val="008E03BE"/>
    <w:rsid w:val="009006E7"/>
    <w:rsid w:val="00941215"/>
    <w:rsid w:val="00952CF9"/>
    <w:rsid w:val="00960B04"/>
    <w:rsid w:val="00960D73"/>
    <w:rsid w:val="009916E3"/>
    <w:rsid w:val="00A1136D"/>
    <w:rsid w:val="00A25F49"/>
    <w:rsid w:val="00A52128"/>
    <w:rsid w:val="00B37A05"/>
    <w:rsid w:val="00B42240"/>
    <w:rsid w:val="00B43B34"/>
    <w:rsid w:val="00B8054F"/>
    <w:rsid w:val="00B96CE6"/>
    <w:rsid w:val="00BD3644"/>
    <w:rsid w:val="00BE1096"/>
    <w:rsid w:val="00C0451F"/>
    <w:rsid w:val="00E67797"/>
    <w:rsid w:val="00F10A9D"/>
    <w:rsid w:val="00F15383"/>
    <w:rsid w:val="00F20FF2"/>
    <w:rsid w:val="00F77B9B"/>
    <w:rsid w:val="00FA57D9"/>
    <w:rsid w:val="00FB7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AACD"/>
  <w15:docId w15:val="{BCDFFA6C-F06E-4739-B42D-B892578A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04"/>
    <w:pPr>
      <w:ind w:left="720"/>
      <w:contextualSpacing/>
    </w:pPr>
  </w:style>
  <w:style w:type="paragraph" w:styleId="Header">
    <w:name w:val="header"/>
    <w:basedOn w:val="Normal"/>
    <w:link w:val="HeaderChar"/>
    <w:uiPriority w:val="99"/>
    <w:unhideWhenUsed/>
    <w:rsid w:val="00960B04"/>
    <w:pPr>
      <w:tabs>
        <w:tab w:val="center" w:pos="4680"/>
        <w:tab w:val="right" w:pos="9360"/>
      </w:tabs>
    </w:pPr>
  </w:style>
  <w:style w:type="character" w:customStyle="1" w:styleId="HeaderChar">
    <w:name w:val="Header Char"/>
    <w:basedOn w:val="DefaultParagraphFont"/>
    <w:link w:val="Header"/>
    <w:uiPriority w:val="99"/>
    <w:rsid w:val="00960B04"/>
  </w:style>
  <w:style w:type="paragraph" w:styleId="Footer">
    <w:name w:val="footer"/>
    <w:basedOn w:val="Normal"/>
    <w:link w:val="FooterChar"/>
    <w:uiPriority w:val="99"/>
    <w:unhideWhenUsed/>
    <w:rsid w:val="00960B04"/>
    <w:pPr>
      <w:tabs>
        <w:tab w:val="center" w:pos="4680"/>
        <w:tab w:val="right" w:pos="9360"/>
      </w:tabs>
    </w:pPr>
  </w:style>
  <w:style w:type="character" w:customStyle="1" w:styleId="FooterChar">
    <w:name w:val="Footer Char"/>
    <w:basedOn w:val="DefaultParagraphFont"/>
    <w:link w:val="Footer"/>
    <w:uiPriority w:val="99"/>
    <w:rsid w:val="00960B04"/>
  </w:style>
  <w:style w:type="character" w:styleId="Hyperlink">
    <w:name w:val="Hyperlink"/>
    <w:basedOn w:val="DefaultParagraphFont"/>
    <w:uiPriority w:val="99"/>
    <w:semiHidden/>
    <w:unhideWhenUsed/>
    <w:rsid w:val="00BD3644"/>
    <w:rPr>
      <w:color w:val="0000FF"/>
      <w:u w:val="single"/>
    </w:rPr>
  </w:style>
  <w:style w:type="character" w:customStyle="1" w:styleId="il">
    <w:name w:val="il"/>
    <w:basedOn w:val="DefaultParagraphFont"/>
    <w:rsid w:val="00BD3644"/>
  </w:style>
  <w:style w:type="paragraph" w:styleId="BalloonText">
    <w:name w:val="Balloon Text"/>
    <w:basedOn w:val="Normal"/>
    <w:link w:val="BalloonTextChar"/>
    <w:uiPriority w:val="99"/>
    <w:semiHidden/>
    <w:unhideWhenUsed/>
    <w:rsid w:val="00A11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0571">
      <w:bodyDiv w:val="1"/>
      <w:marLeft w:val="0"/>
      <w:marRight w:val="0"/>
      <w:marTop w:val="0"/>
      <w:marBottom w:val="0"/>
      <w:divBdr>
        <w:top w:val="none" w:sz="0" w:space="0" w:color="auto"/>
        <w:left w:val="none" w:sz="0" w:space="0" w:color="auto"/>
        <w:bottom w:val="none" w:sz="0" w:space="0" w:color="auto"/>
        <w:right w:val="none" w:sz="0" w:space="0" w:color="auto"/>
      </w:divBdr>
    </w:div>
    <w:div w:id="669142452">
      <w:bodyDiv w:val="1"/>
      <w:marLeft w:val="0"/>
      <w:marRight w:val="0"/>
      <w:marTop w:val="0"/>
      <w:marBottom w:val="0"/>
      <w:divBdr>
        <w:top w:val="none" w:sz="0" w:space="0" w:color="auto"/>
        <w:left w:val="none" w:sz="0" w:space="0" w:color="auto"/>
        <w:bottom w:val="none" w:sz="0" w:space="0" w:color="auto"/>
        <w:right w:val="none" w:sz="0" w:space="0" w:color="auto"/>
      </w:divBdr>
    </w:div>
    <w:div w:id="707681094">
      <w:bodyDiv w:val="1"/>
      <w:marLeft w:val="0"/>
      <w:marRight w:val="0"/>
      <w:marTop w:val="0"/>
      <w:marBottom w:val="0"/>
      <w:divBdr>
        <w:top w:val="none" w:sz="0" w:space="0" w:color="auto"/>
        <w:left w:val="none" w:sz="0" w:space="0" w:color="auto"/>
        <w:bottom w:val="none" w:sz="0" w:space="0" w:color="auto"/>
        <w:right w:val="none" w:sz="0" w:space="0" w:color="auto"/>
      </w:divBdr>
    </w:div>
    <w:div w:id="20529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 Molina</dc:creator>
  <cp:lastModifiedBy>Armine Galukyan</cp:lastModifiedBy>
  <cp:revision>6</cp:revision>
  <cp:lastPrinted>2019-09-13T16:30:00Z</cp:lastPrinted>
  <dcterms:created xsi:type="dcterms:W3CDTF">2019-09-09T18:11:00Z</dcterms:created>
  <dcterms:modified xsi:type="dcterms:W3CDTF">2019-09-13T16:30:00Z</dcterms:modified>
</cp:coreProperties>
</file>