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F6" w:rsidRPr="0029422A" w:rsidRDefault="006F4BD1" w:rsidP="007726F1">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r>
        <w:rPr>
          <w:rFonts w:eastAsia="Times New Roman" w:cs="Arial"/>
          <w:b/>
          <w:bCs/>
        </w:rPr>
        <w:tab/>
      </w:r>
      <w:r w:rsidR="00FD4E94" w:rsidRPr="0029422A">
        <w:rPr>
          <w:rFonts w:eastAsia="Times New Roman" w:cs="Arial"/>
          <w:noProof/>
        </w:rPr>
        <w:drawing>
          <wp:inline distT="0" distB="0" distL="0" distR="0">
            <wp:extent cx="1084804"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sidR="00691DF6" w:rsidRPr="0029422A">
        <w:rPr>
          <w:rFonts w:eastAsia="Times New Roman" w:cs="Arial"/>
          <w:b/>
          <w:bCs/>
        </w:rPr>
        <w:t>PASADENA AREA COMMUNITY COLLEGE DISTRICT</w:t>
      </w:r>
      <w:r w:rsidRPr="004475C2">
        <w:rPr>
          <w:rFonts w:cs="Calibri"/>
          <w:bCs/>
          <w:noProof/>
        </w:rPr>
        <w:drawing>
          <wp:inline distT="0" distB="0" distL="0" distR="0" wp14:anchorId="25D7D6D4" wp14:editId="645958A8">
            <wp:extent cx="1009650" cy="971550"/>
            <wp:effectExtent l="0" t="0" r="0" b="0"/>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586" t="11844" r="20402" b="17093"/>
                    <a:stretch/>
                  </pic:blipFill>
                  <pic:spPr bwMode="auto">
                    <a:xfrm>
                      <a:off x="0" y="0"/>
                      <a:ext cx="1009650" cy="97155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Arial"/>
          <w:b/>
          <w:bCs/>
        </w:rPr>
        <w:tab/>
      </w:r>
    </w:p>
    <w:p w:rsidR="00691DF6" w:rsidRDefault="00691DF6" w:rsidP="007726F1">
      <w:pPr>
        <w:tabs>
          <w:tab w:val="center" w:pos="4680"/>
          <w:tab w:val="right" w:pos="9360"/>
        </w:tabs>
        <w:overflowPunct w:val="0"/>
        <w:autoSpaceDE w:val="0"/>
        <w:autoSpaceDN w:val="0"/>
        <w:adjustRightInd w:val="0"/>
        <w:spacing w:after="0" w:line="240" w:lineRule="auto"/>
        <w:textAlignment w:val="baseline"/>
        <w:rPr>
          <w:rFonts w:cs="Calibri"/>
          <w:bCs/>
          <w:noProof/>
        </w:rPr>
      </w:pPr>
      <w:r>
        <w:rPr>
          <w:rFonts w:eastAsia="Times New Roman" w:cs="Arial"/>
          <w:b/>
          <w:bCs/>
        </w:rPr>
        <w:tab/>
      </w:r>
      <w:r w:rsidRPr="0029422A">
        <w:rPr>
          <w:rFonts w:eastAsia="Times New Roman" w:cs="Arial"/>
          <w:b/>
          <w:bCs/>
        </w:rPr>
        <w:t>President’s Latino Advisory Committee</w:t>
      </w:r>
      <w:r>
        <w:rPr>
          <w:rFonts w:eastAsia="Times New Roman" w:cs="Arial"/>
          <w:b/>
          <w:bCs/>
        </w:rPr>
        <w:t xml:space="preserve"> (PLAC)</w:t>
      </w:r>
    </w:p>
    <w:p w:rsidR="009E1CD7" w:rsidRPr="009E1CD7" w:rsidRDefault="009E1CD7" w:rsidP="007726F1">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p>
    <w:p w:rsidR="00691DF6" w:rsidRPr="0029422A" w:rsidRDefault="00691DF6" w:rsidP="007726F1">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b/>
          <w:bCs/>
        </w:rPr>
        <w:t xml:space="preserve">Mission: </w:t>
      </w:r>
      <w:r w:rsidRPr="0029422A">
        <w:rPr>
          <w:rFonts w:cs="Arial"/>
          <w:i/>
        </w:rPr>
        <w:t>To enhance the success of Latino students at PCC</w:t>
      </w:r>
    </w:p>
    <w:p w:rsidR="00691DF6" w:rsidRPr="000C57AE" w:rsidRDefault="00691DF6" w:rsidP="007726F1">
      <w:pPr>
        <w:overflowPunct w:val="0"/>
        <w:autoSpaceDE w:val="0"/>
        <w:autoSpaceDN w:val="0"/>
        <w:adjustRightInd w:val="0"/>
        <w:spacing w:after="0" w:line="240" w:lineRule="auto"/>
        <w:textAlignment w:val="baseline"/>
        <w:rPr>
          <w:rFonts w:eastAsia="Times New Roman" w:cs="Arial"/>
          <w:b/>
          <w:bCs/>
        </w:rPr>
      </w:pPr>
    </w:p>
    <w:p w:rsidR="00603E70" w:rsidRDefault="00603E70" w:rsidP="007726F1">
      <w:pPr>
        <w:overflowPunct w:val="0"/>
        <w:autoSpaceDE w:val="0"/>
        <w:autoSpaceDN w:val="0"/>
        <w:adjustRightInd w:val="0"/>
        <w:spacing w:after="0" w:line="240" w:lineRule="auto"/>
        <w:jc w:val="center"/>
        <w:textAlignment w:val="baseline"/>
        <w:outlineLvl w:val="0"/>
        <w:rPr>
          <w:rFonts w:eastAsia="Times New Roman" w:cs="Arial"/>
          <w:b/>
          <w:bCs/>
        </w:rPr>
      </w:pPr>
      <w:r>
        <w:rPr>
          <w:rFonts w:eastAsia="Times New Roman" w:cs="Arial"/>
          <w:b/>
          <w:bCs/>
        </w:rPr>
        <w:t xml:space="preserve">Committee Minutes </w:t>
      </w:r>
    </w:p>
    <w:p w:rsidR="00D62836" w:rsidRDefault="00691DF6" w:rsidP="007726F1">
      <w:pPr>
        <w:overflowPunct w:val="0"/>
        <w:autoSpaceDE w:val="0"/>
        <w:autoSpaceDN w:val="0"/>
        <w:adjustRightInd w:val="0"/>
        <w:spacing w:after="0" w:line="240" w:lineRule="auto"/>
        <w:jc w:val="center"/>
        <w:textAlignment w:val="baseline"/>
        <w:outlineLvl w:val="0"/>
        <w:rPr>
          <w:rFonts w:eastAsia="Times New Roman" w:cs="Arial"/>
          <w:b/>
          <w:bCs/>
        </w:rPr>
      </w:pPr>
      <w:r>
        <w:rPr>
          <w:rFonts w:eastAsia="Times New Roman" w:cs="Arial"/>
          <w:b/>
          <w:bCs/>
        </w:rPr>
        <w:t xml:space="preserve">Wednesday, </w:t>
      </w:r>
      <w:r w:rsidR="008D712D">
        <w:rPr>
          <w:rFonts w:eastAsia="Times New Roman" w:cs="Arial"/>
          <w:b/>
          <w:bCs/>
        </w:rPr>
        <w:t>May 20</w:t>
      </w:r>
      <w:r w:rsidR="007E4CCB">
        <w:rPr>
          <w:rFonts w:eastAsia="Times New Roman" w:cs="Arial"/>
          <w:b/>
          <w:bCs/>
        </w:rPr>
        <w:t>, 2020</w:t>
      </w:r>
    </w:p>
    <w:p w:rsidR="0063076C" w:rsidRDefault="0063076C" w:rsidP="00603E70">
      <w:pPr>
        <w:overflowPunct w:val="0"/>
        <w:autoSpaceDE w:val="0"/>
        <w:autoSpaceDN w:val="0"/>
        <w:adjustRightInd w:val="0"/>
        <w:spacing w:after="0" w:line="240" w:lineRule="auto"/>
        <w:textAlignment w:val="baseline"/>
        <w:rPr>
          <w:rFonts w:eastAsia="Times New Roman" w:cs="Arial"/>
          <w:b/>
          <w:bCs/>
          <w:i/>
          <w:color w:val="000000"/>
        </w:rPr>
      </w:pPr>
    </w:p>
    <w:p w:rsidR="00D13F22" w:rsidRDefault="007A466B" w:rsidP="00603E70">
      <w:pPr>
        <w:overflowPunct w:val="0"/>
        <w:autoSpaceDE w:val="0"/>
        <w:autoSpaceDN w:val="0"/>
        <w:adjustRightInd w:val="0"/>
        <w:spacing w:after="0" w:line="240" w:lineRule="auto"/>
        <w:textAlignment w:val="baseline"/>
        <w:rPr>
          <w:rFonts w:eastAsia="Times New Roman" w:cs="Arial"/>
          <w:bCs/>
          <w:color w:val="000000"/>
        </w:rPr>
      </w:pPr>
      <w:r w:rsidRPr="00C91BF8">
        <w:rPr>
          <w:rFonts w:eastAsia="Times New Roman" w:cs="Arial"/>
          <w:b/>
          <w:bCs/>
          <w:i/>
          <w:color w:val="000000"/>
        </w:rPr>
        <w:t>Members Present:</w:t>
      </w:r>
      <w:r w:rsidR="00C91BF8">
        <w:rPr>
          <w:rFonts w:eastAsia="Times New Roman" w:cs="Arial"/>
          <w:bCs/>
          <w:color w:val="000000"/>
        </w:rPr>
        <w:t xml:space="preserve"> C. Altamirano, </w:t>
      </w:r>
      <w:r w:rsidR="00997EA4">
        <w:rPr>
          <w:rFonts w:eastAsia="Times New Roman" w:cs="Arial"/>
          <w:bCs/>
          <w:color w:val="000000"/>
        </w:rPr>
        <w:t xml:space="preserve">M. Alvarez, </w:t>
      </w:r>
      <w:r w:rsidR="00C91BF8">
        <w:rPr>
          <w:rFonts w:eastAsia="Times New Roman" w:cs="Arial"/>
          <w:bCs/>
          <w:color w:val="000000"/>
        </w:rPr>
        <w:t xml:space="preserve">J. Aragon, A. Boekelheide, A. Chavez, E. Endrijonas, D. Hernandez, </w:t>
      </w:r>
      <w:r w:rsidR="00603E70">
        <w:rPr>
          <w:rFonts w:eastAsia="Times New Roman" w:cs="Arial"/>
          <w:bCs/>
          <w:color w:val="000000"/>
        </w:rPr>
        <w:t xml:space="preserve">M. Mares-Tamayo, </w:t>
      </w:r>
      <w:r w:rsidR="00C91BF8">
        <w:rPr>
          <w:rFonts w:eastAsia="Times New Roman" w:cs="Arial"/>
          <w:bCs/>
          <w:color w:val="000000"/>
        </w:rPr>
        <w:t>R. Martinez,</w:t>
      </w:r>
      <w:r>
        <w:rPr>
          <w:rFonts w:eastAsia="Times New Roman" w:cs="Arial"/>
          <w:bCs/>
          <w:color w:val="000000"/>
        </w:rPr>
        <w:t xml:space="preserve"> S. Murga,</w:t>
      </w:r>
      <w:r w:rsidR="00C91BF8">
        <w:rPr>
          <w:rFonts w:eastAsia="Times New Roman" w:cs="Arial"/>
          <w:bCs/>
          <w:color w:val="000000"/>
        </w:rPr>
        <w:t xml:space="preserve"> I. </w:t>
      </w:r>
      <w:proofErr w:type="spellStart"/>
      <w:r w:rsidR="00C91BF8">
        <w:rPr>
          <w:rFonts w:eastAsia="Times New Roman" w:cs="Arial"/>
          <w:bCs/>
          <w:color w:val="000000"/>
        </w:rPr>
        <w:t>Ocedueda</w:t>
      </w:r>
      <w:proofErr w:type="spellEnd"/>
      <w:r w:rsidR="00C91BF8">
        <w:rPr>
          <w:rFonts w:eastAsia="Times New Roman" w:cs="Arial"/>
          <w:bCs/>
          <w:color w:val="000000"/>
        </w:rPr>
        <w:t>, C. Olivo, Y. Parada, I. Ramirez,</w:t>
      </w:r>
      <w:r>
        <w:rPr>
          <w:rFonts w:eastAsia="Times New Roman" w:cs="Arial"/>
          <w:bCs/>
          <w:color w:val="000000"/>
        </w:rPr>
        <w:t xml:space="preserve"> J. </w:t>
      </w:r>
      <w:r w:rsidR="008D712D" w:rsidRPr="008D712D">
        <w:rPr>
          <w:rFonts w:eastAsia="Times New Roman" w:cs="Arial"/>
          <w:bCs/>
          <w:color w:val="000000"/>
        </w:rPr>
        <w:t>Robledo</w:t>
      </w:r>
      <w:r w:rsidR="00603E70">
        <w:rPr>
          <w:rFonts w:eastAsia="Times New Roman" w:cs="Arial"/>
          <w:bCs/>
          <w:color w:val="000000"/>
        </w:rPr>
        <w:t xml:space="preserve"> </w:t>
      </w:r>
    </w:p>
    <w:p w:rsidR="008D712D" w:rsidRPr="00493DB0" w:rsidRDefault="008D712D" w:rsidP="007726F1">
      <w:pPr>
        <w:overflowPunct w:val="0"/>
        <w:autoSpaceDE w:val="0"/>
        <w:autoSpaceDN w:val="0"/>
        <w:adjustRightInd w:val="0"/>
        <w:spacing w:after="0" w:line="240" w:lineRule="auto"/>
        <w:textAlignment w:val="baseline"/>
        <w:rPr>
          <w:rFonts w:eastAsia="Times New Roman" w:cs="Arial"/>
          <w:bCs/>
          <w:color w:val="000000"/>
        </w:rPr>
      </w:pPr>
    </w:p>
    <w:p w:rsidR="00691DF6" w:rsidRPr="00603E70" w:rsidRDefault="009E1CD7" w:rsidP="007726F1">
      <w:pPr>
        <w:pStyle w:val="ListParagraph"/>
        <w:widowControl w:val="0"/>
        <w:numPr>
          <w:ilvl w:val="0"/>
          <w:numId w:val="1"/>
        </w:numPr>
        <w:autoSpaceDE w:val="0"/>
        <w:autoSpaceDN w:val="0"/>
        <w:adjustRightInd w:val="0"/>
        <w:rPr>
          <w:rFonts w:cs="Calibri"/>
          <w:b/>
          <w:bCs/>
        </w:rPr>
      </w:pPr>
      <w:r w:rsidRPr="00603E70">
        <w:rPr>
          <w:rFonts w:cs="Calibri"/>
          <w:b/>
          <w:bCs/>
        </w:rPr>
        <w:t>Welcome and Introductions</w:t>
      </w:r>
      <w:r w:rsidR="00820B73" w:rsidRPr="00603E70">
        <w:rPr>
          <w:rFonts w:cs="Calibri"/>
          <w:b/>
          <w:bCs/>
        </w:rPr>
        <w:t xml:space="preserve"> </w:t>
      </w:r>
    </w:p>
    <w:p w:rsidR="00603E70" w:rsidRDefault="00603E70" w:rsidP="00603E70">
      <w:pPr>
        <w:pStyle w:val="ListParagraph"/>
        <w:widowControl w:val="0"/>
        <w:autoSpaceDE w:val="0"/>
        <w:autoSpaceDN w:val="0"/>
        <w:adjustRightInd w:val="0"/>
        <w:rPr>
          <w:rFonts w:cs="Calibri"/>
          <w:bCs/>
        </w:rPr>
      </w:pPr>
      <w:r>
        <w:rPr>
          <w:rFonts w:cs="Calibri"/>
          <w:bCs/>
        </w:rPr>
        <w:t xml:space="preserve">Meeting called to order at 10:05AM. </w:t>
      </w:r>
    </w:p>
    <w:p w:rsidR="008D712D" w:rsidRPr="008D712D" w:rsidRDefault="008D712D" w:rsidP="007726F1">
      <w:pPr>
        <w:widowControl w:val="0"/>
        <w:autoSpaceDE w:val="0"/>
        <w:autoSpaceDN w:val="0"/>
        <w:adjustRightInd w:val="0"/>
        <w:spacing w:after="0" w:line="240" w:lineRule="auto"/>
        <w:rPr>
          <w:rFonts w:cs="Calibri"/>
          <w:bCs/>
        </w:rPr>
      </w:pPr>
    </w:p>
    <w:p w:rsidR="008E6E92" w:rsidRDefault="00691DF6" w:rsidP="007726F1">
      <w:pPr>
        <w:pStyle w:val="ListParagraph"/>
        <w:widowControl w:val="0"/>
        <w:numPr>
          <w:ilvl w:val="0"/>
          <w:numId w:val="1"/>
        </w:numPr>
        <w:autoSpaceDE w:val="0"/>
        <w:autoSpaceDN w:val="0"/>
        <w:adjustRightInd w:val="0"/>
        <w:rPr>
          <w:rFonts w:cs="Calibri"/>
          <w:bCs/>
        </w:rPr>
      </w:pPr>
      <w:r w:rsidRPr="00603E70">
        <w:rPr>
          <w:rFonts w:cs="Calibri"/>
          <w:b/>
          <w:bCs/>
        </w:rPr>
        <w:t>Approval of Minutes</w:t>
      </w:r>
      <w:r w:rsidR="00C75C29" w:rsidRPr="00603E70">
        <w:rPr>
          <w:rFonts w:cs="Calibri"/>
          <w:b/>
          <w:bCs/>
        </w:rPr>
        <w:t>-</w:t>
      </w:r>
      <w:r w:rsidR="00FD4E94" w:rsidRPr="00603E70">
        <w:rPr>
          <w:rFonts w:cs="Calibri"/>
          <w:b/>
          <w:bCs/>
        </w:rPr>
        <w:t xml:space="preserve"> </w:t>
      </w:r>
      <w:r w:rsidR="00342E8F" w:rsidRPr="00603E70">
        <w:rPr>
          <w:rFonts w:cs="Calibri"/>
          <w:b/>
          <w:bCs/>
        </w:rPr>
        <w:t xml:space="preserve">April 15, </w:t>
      </w:r>
      <w:r w:rsidR="00C75C29" w:rsidRPr="00603E70">
        <w:rPr>
          <w:rFonts w:cs="Calibri"/>
          <w:b/>
          <w:bCs/>
        </w:rPr>
        <w:t>2020</w:t>
      </w:r>
      <w:r w:rsidR="00820B73" w:rsidRPr="00820B73">
        <w:rPr>
          <w:rFonts w:cs="Calibri"/>
          <w:b/>
          <w:bCs/>
        </w:rPr>
        <w:t xml:space="preserve"> </w:t>
      </w:r>
      <w:r w:rsidR="00603E70">
        <w:rPr>
          <w:rFonts w:cs="Calibri"/>
          <w:b/>
          <w:bCs/>
        </w:rPr>
        <w:t>(</w:t>
      </w:r>
      <w:r w:rsidR="00603E70">
        <w:rPr>
          <w:rFonts w:cs="Calibri"/>
          <w:bCs/>
        </w:rPr>
        <w:t>Approved)</w:t>
      </w:r>
    </w:p>
    <w:p w:rsidR="008D712D" w:rsidRPr="008D712D" w:rsidRDefault="008D712D" w:rsidP="007726F1">
      <w:pPr>
        <w:pStyle w:val="ListParagraph"/>
        <w:rPr>
          <w:rFonts w:cs="Calibri"/>
          <w:bCs/>
        </w:rPr>
      </w:pPr>
    </w:p>
    <w:p w:rsidR="00603E70" w:rsidRDefault="00691DF6" w:rsidP="00603E70">
      <w:pPr>
        <w:pStyle w:val="ListParagraph"/>
        <w:widowControl w:val="0"/>
        <w:numPr>
          <w:ilvl w:val="0"/>
          <w:numId w:val="1"/>
        </w:numPr>
        <w:autoSpaceDE w:val="0"/>
        <w:autoSpaceDN w:val="0"/>
        <w:adjustRightInd w:val="0"/>
        <w:rPr>
          <w:rFonts w:cs="Calibri"/>
          <w:bCs/>
        </w:rPr>
      </w:pPr>
      <w:r w:rsidRPr="00603E70">
        <w:rPr>
          <w:rFonts w:cs="Calibri"/>
          <w:b/>
          <w:bCs/>
        </w:rPr>
        <w:t>President’s Report</w:t>
      </w:r>
      <w:r w:rsidRPr="00493DB0">
        <w:rPr>
          <w:rFonts w:cs="Calibri"/>
          <w:bCs/>
        </w:rPr>
        <w:t xml:space="preserve"> (</w:t>
      </w:r>
      <w:r>
        <w:rPr>
          <w:rFonts w:cs="Calibri"/>
          <w:bCs/>
        </w:rPr>
        <w:t>Erika Endrijonas</w:t>
      </w:r>
      <w:r w:rsidRPr="00493DB0">
        <w:rPr>
          <w:rFonts w:cs="Calibri"/>
          <w:bCs/>
        </w:rPr>
        <w:t>)</w:t>
      </w:r>
    </w:p>
    <w:p w:rsidR="00600F3D" w:rsidRDefault="00603E70" w:rsidP="00603E70">
      <w:pPr>
        <w:pStyle w:val="ListParagraph"/>
        <w:widowControl w:val="0"/>
        <w:numPr>
          <w:ilvl w:val="1"/>
          <w:numId w:val="1"/>
        </w:numPr>
        <w:autoSpaceDE w:val="0"/>
        <w:autoSpaceDN w:val="0"/>
        <w:adjustRightInd w:val="0"/>
        <w:rPr>
          <w:rFonts w:cs="Calibri"/>
          <w:bCs/>
        </w:rPr>
      </w:pPr>
      <w:r>
        <w:rPr>
          <w:rFonts w:cs="Calibri"/>
          <w:bCs/>
        </w:rPr>
        <w:t xml:space="preserve">Pasadena City College (“PCC”) is expected to </w:t>
      </w:r>
      <w:r w:rsidR="00216820">
        <w:rPr>
          <w:rFonts w:cs="Calibri"/>
          <w:bCs/>
        </w:rPr>
        <w:t>take</w:t>
      </w:r>
      <w:r>
        <w:rPr>
          <w:rFonts w:cs="Calibri"/>
          <w:bCs/>
        </w:rPr>
        <w:t xml:space="preserve"> a large financial hit</w:t>
      </w:r>
      <w:r w:rsidR="00600F3D">
        <w:rPr>
          <w:rFonts w:cs="Calibri"/>
          <w:bCs/>
        </w:rPr>
        <w:t xml:space="preserve"> due to the outcomes of the current pandemic</w:t>
      </w:r>
      <w:r>
        <w:rPr>
          <w:rFonts w:cs="Calibri"/>
          <w:bCs/>
        </w:rPr>
        <w:t>. PCC is r</w:t>
      </w:r>
      <w:r w:rsidR="00820B73" w:rsidRPr="00603E70">
        <w:rPr>
          <w:rFonts w:cs="Calibri"/>
          <w:bCs/>
        </w:rPr>
        <w:t xml:space="preserve">equired </w:t>
      </w:r>
      <w:r>
        <w:rPr>
          <w:rFonts w:cs="Calibri"/>
          <w:bCs/>
        </w:rPr>
        <w:t xml:space="preserve">to pass a budget at the </w:t>
      </w:r>
      <w:r w:rsidR="00A95EB4" w:rsidRPr="00603E70">
        <w:rPr>
          <w:rFonts w:cs="Calibri"/>
          <w:bCs/>
        </w:rPr>
        <w:t>June</w:t>
      </w:r>
      <w:r w:rsidR="00820B73" w:rsidRPr="00603E70">
        <w:rPr>
          <w:rFonts w:cs="Calibri"/>
          <w:bCs/>
        </w:rPr>
        <w:t xml:space="preserve"> </w:t>
      </w:r>
      <w:r>
        <w:rPr>
          <w:rFonts w:cs="Calibri"/>
          <w:bCs/>
        </w:rPr>
        <w:t xml:space="preserve">Board of Trustees </w:t>
      </w:r>
      <w:r w:rsidR="00600F3D">
        <w:rPr>
          <w:rFonts w:cs="Calibri"/>
          <w:bCs/>
        </w:rPr>
        <w:t xml:space="preserve">meeting and the final budget in September. There will be an August revise based on income and sales tax, which is anticipated to get worse as people are not spending. PCC is taking a multi-year outlook with its budget planning. </w:t>
      </w:r>
    </w:p>
    <w:p w:rsidR="00603E70" w:rsidRDefault="00603E70" w:rsidP="00603E70">
      <w:pPr>
        <w:pStyle w:val="ListParagraph"/>
        <w:widowControl w:val="0"/>
        <w:numPr>
          <w:ilvl w:val="1"/>
          <w:numId w:val="1"/>
        </w:numPr>
        <w:autoSpaceDE w:val="0"/>
        <w:autoSpaceDN w:val="0"/>
        <w:adjustRightInd w:val="0"/>
        <w:rPr>
          <w:rFonts w:cs="Calibri"/>
          <w:bCs/>
        </w:rPr>
      </w:pPr>
      <w:r>
        <w:rPr>
          <w:rFonts w:cs="Calibri"/>
          <w:bCs/>
        </w:rPr>
        <w:t xml:space="preserve">With the CARES Act, PCC will be receiving $15.2 million, out of which, $7.6 million will be specifically for student aid and the remainder is to help the college. </w:t>
      </w:r>
      <w:r w:rsidR="00600F3D">
        <w:rPr>
          <w:rFonts w:cs="Calibri"/>
          <w:bCs/>
        </w:rPr>
        <w:t xml:space="preserve">Originally, 7,500 students were identified as qualifying for financial aid, but due to the new </w:t>
      </w:r>
      <w:r w:rsidR="003F1206">
        <w:rPr>
          <w:rFonts w:cs="Calibri"/>
          <w:bCs/>
        </w:rPr>
        <w:t>limitations</w:t>
      </w:r>
      <w:r w:rsidR="00600F3D">
        <w:rPr>
          <w:rFonts w:cs="Calibri"/>
          <w:bCs/>
        </w:rPr>
        <w:t xml:space="preserve"> set by the US Secretary of Education, Betsy </w:t>
      </w:r>
      <w:proofErr w:type="spellStart"/>
      <w:r w:rsidR="00600F3D">
        <w:rPr>
          <w:rFonts w:cs="Calibri"/>
          <w:bCs/>
        </w:rPr>
        <w:t>Devos</w:t>
      </w:r>
      <w:proofErr w:type="spellEnd"/>
      <w:r w:rsidR="00600F3D">
        <w:rPr>
          <w:rFonts w:cs="Calibri"/>
          <w:bCs/>
        </w:rPr>
        <w:t xml:space="preserve">, the number of qualifying students went down to 5,500. </w:t>
      </w:r>
    </w:p>
    <w:p w:rsidR="00603E70" w:rsidRDefault="00421897" w:rsidP="00603E70">
      <w:pPr>
        <w:pStyle w:val="ListParagraph"/>
        <w:widowControl w:val="0"/>
        <w:numPr>
          <w:ilvl w:val="1"/>
          <w:numId w:val="1"/>
        </w:numPr>
        <w:autoSpaceDE w:val="0"/>
        <w:autoSpaceDN w:val="0"/>
        <w:adjustRightInd w:val="0"/>
        <w:rPr>
          <w:rFonts w:cs="Calibri"/>
          <w:bCs/>
        </w:rPr>
      </w:pPr>
      <w:r>
        <w:rPr>
          <w:rFonts w:cs="Calibri"/>
          <w:bCs/>
        </w:rPr>
        <w:t>PCC closed its campus on March 18</w:t>
      </w:r>
      <w:r w:rsidRPr="00421897">
        <w:rPr>
          <w:rFonts w:cs="Calibri"/>
          <w:bCs/>
          <w:vertAlign w:val="superscript"/>
        </w:rPr>
        <w:t>th</w:t>
      </w:r>
      <w:r>
        <w:rPr>
          <w:rFonts w:cs="Calibri"/>
          <w:bCs/>
        </w:rPr>
        <w:t xml:space="preserve"> and all instruction became remote. </w:t>
      </w:r>
      <w:r w:rsidR="00820B73" w:rsidRPr="00603E70">
        <w:rPr>
          <w:rFonts w:cs="Calibri"/>
          <w:bCs/>
        </w:rPr>
        <w:t xml:space="preserve">After about a week, </w:t>
      </w:r>
      <w:r>
        <w:rPr>
          <w:rFonts w:cs="Calibri"/>
          <w:bCs/>
        </w:rPr>
        <w:t xml:space="preserve">custodians and M&amp;O </w:t>
      </w:r>
      <w:r w:rsidR="003F1206">
        <w:rPr>
          <w:rFonts w:cs="Calibri"/>
          <w:bCs/>
        </w:rPr>
        <w:t xml:space="preserve">employees </w:t>
      </w:r>
      <w:r w:rsidR="00336EA2">
        <w:rPr>
          <w:rFonts w:cs="Calibri"/>
          <w:bCs/>
        </w:rPr>
        <w:t xml:space="preserve">were back working on the campus. </w:t>
      </w:r>
      <w:r w:rsidR="003F1206">
        <w:rPr>
          <w:rFonts w:cs="Calibri"/>
          <w:bCs/>
        </w:rPr>
        <w:t>Classified Staff managers are working on scheduling</w:t>
      </w:r>
      <w:r w:rsidR="00336EA2">
        <w:rPr>
          <w:rFonts w:cs="Calibri"/>
          <w:bCs/>
        </w:rPr>
        <w:t xml:space="preserve"> staff to start </w:t>
      </w:r>
      <w:r w:rsidR="00820B73" w:rsidRPr="00603E70">
        <w:rPr>
          <w:rFonts w:cs="Calibri"/>
          <w:bCs/>
        </w:rPr>
        <w:t xml:space="preserve">rotating back into the </w:t>
      </w:r>
      <w:r w:rsidR="007C63A6">
        <w:rPr>
          <w:rFonts w:cs="Calibri"/>
          <w:bCs/>
        </w:rPr>
        <w:t>office at a minimum of 8 hours per</w:t>
      </w:r>
      <w:r w:rsidR="00820B73" w:rsidRPr="00603E70">
        <w:rPr>
          <w:rFonts w:cs="Calibri"/>
          <w:bCs/>
        </w:rPr>
        <w:t xml:space="preserve"> week. </w:t>
      </w:r>
      <w:r w:rsidR="00336EA2">
        <w:rPr>
          <w:rFonts w:cs="Calibri"/>
          <w:bCs/>
        </w:rPr>
        <w:t xml:space="preserve">This will allow PCC to plan ahead and be prepared to have social distancing in place once the campus opens its doors to students and the public. </w:t>
      </w:r>
    </w:p>
    <w:p w:rsidR="00600F3D" w:rsidRDefault="00600F3D" w:rsidP="00600F3D">
      <w:pPr>
        <w:pStyle w:val="ListParagraph"/>
        <w:widowControl w:val="0"/>
        <w:numPr>
          <w:ilvl w:val="1"/>
          <w:numId w:val="1"/>
        </w:numPr>
        <w:autoSpaceDE w:val="0"/>
        <w:autoSpaceDN w:val="0"/>
        <w:adjustRightInd w:val="0"/>
        <w:rPr>
          <w:rFonts w:cs="Calibri"/>
          <w:bCs/>
        </w:rPr>
      </w:pPr>
      <w:r>
        <w:rPr>
          <w:rFonts w:eastAsia="Times New Roman" w:cstheme="minorHAnsi"/>
        </w:rPr>
        <w:t>The plan is to build</w:t>
      </w:r>
      <w:r w:rsidRPr="00C05B4E">
        <w:rPr>
          <w:rFonts w:eastAsia="Times New Roman" w:cstheme="minorHAnsi"/>
        </w:rPr>
        <w:t xml:space="preserve"> the </w:t>
      </w:r>
      <w:r w:rsidR="007C63A6">
        <w:rPr>
          <w:rFonts w:eastAsia="Times New Roman" w:cstheme="minorHAnsi"/>
        </w:rPr>
        <w:t>fall</w:t>
      </w:r>
      <w:r w:rsidRPr="00C05B4E">
        <w:rPr>
          <w:rFonts w:eastAsia="Times New Roman" w:cstheme="minorHAnsi"/>
        </w:rPr>
        <w:t xml:space="preserve"> schedule with</w:t>
      </w:r>
      <w:r>
        <w:rPr>
          <w:rFonts w:eastAsia="Times New Roman" w:cstheme="minorHAnsi"/>
        </w:rPr>
        <w:t xml:space="preserve"> largely online classes, but also with some</w:t>
      </w:r>
      <w:r w:rsidRPr="00C05B4E">
        <w:rPr>
          <w:rFonts w:eastAsia="Times New Roman" w:cstheme="minorHAnsi"/>
        </w:rPr>
        <w:t xml:space="preserve"> face-to-face classes</w:t>
      </w:r>
      <w:r w:rsidR="00336EA2">
        <w:rPr>
          <w:rFonts w:eastAsia="Times New Roman" w:cstheme="minorHAnsi"/>
        </w:rPr>
        <w:t xml:space="preserve"> with social distancing in place</w:t>
      </w:r>
      <w:r>
        <w:rPr>
          <w:rFonts w:eastAsia="Times New Roman" w:cstheme="minorHAnsi"/>
        </w:rPr>
        <w:t xml:space="preserve">. </w:t>
      </w:r>
    </w:p>
    <w:p w:rsidR="00820B73" w:rsidRPr="00603E70" w:rsidRDefault="00336EA2" w:rsidP="00603E70">
      <w:pPr>
        <w:pStyle w:val="ListParagraph"/>
        <w:widowControl w:val="0"/>
        <w:numPr>
          <w:ilvl w:val="1"/>
          <w:numId w:val="1"/>
        </w:numPr>
        <w:autoSpaceDE w:val="0"/>
        <w:autoSpaceDN w:val="0"/>
        <w:adjustRightInd w:val="0"/>
        <w:rPr>
          <w:rFonts w:cs="Calibri"/>
          <w:bCs/>
        </w:rPr>
      </w:pPr>
      <w:r>
        <w:rPr>
          <w:rFonts w:cs="Calibri"/>
          <w:bCs/>
        </w:rPr>
        <w:t xml:space="preserve">There has only been one confirmed case of an employee with COVID-19. </w:t>
      </w:r>
      <w:r w:rsidR="00820B73" w:rsidRPr="00603E70">
        <w:rPr>
          <w:rFonts w:cs="Calibri"/>
          <w:bCs/>
        </w:rPr>
        <w:t>The area where that person work</w:t>
      </w:r>
      <w:r>
        <w:rPr>
          <w:rFonts w:cs="Calibri"/>
          <w:bCs/>
        </w:rPr>
        <w:t xml:space="preserve">s has been completely sanitized and the individual as well as the people who might have been in contact are in quarantine. </w:t>
      </w:r>
    </w:p>
    <w:p w:rsidR="00D76A59" w:rsidRDefault="00691DF6" w:rsidP="00D76A59">
      <w:pPr>
        <w:pStyle w:val="ListParagraph"/>
        <w:widowControl w:val="0"/>
        <w:numPr>
          <w:ilvl w:val="0"/>
          <w:numId w:val="1"/>
        </w:numPr>
        <w:autoSpaceDE w:val="0"/>
        <w:autoSpaceDN w:val="0"/>
        <w:adjustRightInd w:val="0"/>
        <w:rPr>
          <w:rFonts w:cs="Calibri"/>
          <w:b/>
          <w:bCs/>
        </w:rPr>
      </w:pPr>
      <w:r w:rsidRPr="00603E70">
        <w:rPr>
          <w:rFonts w:cs="Calibri"/>
          <w:b/>
          <w:bCs/>
        </w:rPr>
        <w:lastRenderedPageBreak/>
        <w:t>Reports</w:t>
      </w:r>
      <w:r w:rsidR="00D62836" w:rsidRPr="00603E70">
        <w:rPr>
          <w:rFonts w:cs="Calibri"/>
          <w:b/>
          <w:bCs/>
        </w:rPr>
        <w:t xml:space="preserve"> </w:t>
      </w:r>
    </w:p>
    <w:p w:rsidR="00D76A59" w:rsidRPr="00D76A59" w:rsidRDefault="00D76A59" w:rsidP="00D76A59">
      <w:pPr>
        <w:pStyle w:val="ListParagraph"/>
        <w:widowControl w:val="0"/>
        <w:numPr>
          <w:ilvl w:val="1"/>
          <w:numId w:val="1"/>
        </w:numPr>
        <w:autoSpaceDE w:val="0"/>
        <w:autoSpaceDN w:val="0"/>
        <w:adjustRightInd w:val="0"/>
        <w:rPr>
          <w:rFonts w:cs="Calibri"/>
          <w:b/>
          <w:bCs/>
        </w:rPr>
      </w:pPr>
      <w:r>
        <w:rPr>
          <w:rFonts w:cs="Calibri"/>
          <w:bCs/>
        </w:rPr>
        <w:t xml:space="preserve">Olivo reported on the following: </w:t>
      </w:r>
    </w:p>
    <w:p w:rsidR="00603E70" w:rsidRPr="004A2C90" w:rsidRDefault="004A2C90" w:rsidP="00D76A59">
      <w:pPr>
        <w:pStyle w:val="ListParagraph"/>
        <w:widowControl w:val="0"/>
        <w:numPr>
          <w:ilvl w:val="2"/>
          <w:numId w:val="1"/>
        </w:numPr>
        <w:autoSpaceDE w:val="0"/>
        <w:autoSpaceDN w:val="0"/>
        <w:adjustRightInd w:val="0"/>
        <w:rPr>
          <w:rFonts w:cs="Calibri"/>
          <w:b/>
          <w:bCs/>
        </w:rPr>
      </w:pPr>
      <w:r>
        <w:rPr>
          <w:rFonts w:cs="Calibri"/>
          <w:bCs/>
        </w:rPr>
        <w:t>PCC was one</w:t>
      </w:r>
      <w:r w:rsidR="00603E70" w:rsidRPr="00D76A59">
        <w:rPr>
          <w:rFonts w:cs="Calibri"/>
          <w:bCs/>
        </w:rPr>
        <w:t xml:space="preserve"> of the first institutions to get </w:t>
      </w:r>
      <w:r>
        <w:rPr>
          <w:rFonts w:cs="Calibri"/>
          <w:bCs/>
        </w:rPr>
        <w:t>the CARES Act funding</w:t>
      </w:r>
      <w:r w:rsidR="00603E70" w:rsidRPr="00D76A59">
        <w:rPr>
          <w:rFonts w:cs="Calibri"/>
          <w:bCs/>
        </w:rPr>
        <w:t xml:space="preserve"> </w:t>
      </w:r>
      <w:r>
        <w:rPr>
          <w:rFonts w:cs="Calibri"/>
          <w:bCs/>
        </w:rPr>
        <w:t>straight to its</w:t>
      </w:r>
      <w:r w:rsidR="00603E70" w:rsidRPr="00D76A59">
        <w:rPr>
          <w:rFonts w:cs="Calibri"/>
          <w:bCs/>
        </w:rPr>
        <w:t xml:space="preserve"> students.</w:t>
      </w:r>
      <w:r>
        <w:rPr>
          <w:rFonts w:cs="Calibri"/>
          <w:bCs/>
        </w:rPr>
        <w:t xml:space="preserve"> </w:t>
      </w:r>
      <w:r w:rsidR="007C63A6">
        <w:rPr>
          <w:rFonts w:cs="Calibri"/>
          <w:bCs/>
        </w:rPr>
        <w:t xml:space="preserve">The </w:t>
      </w:r>
      <w:r>
        <w:rPr>
          <w:rFonts w:cs="Calibri"/>
          <w:bCs/>
        </w:rPr>
        <w:t xml:space="preserve">Foundation, in collaboration with Student Services, has been working on establishing </w:t>
      </w:r>
      <w:proofErr w:type="spellStart"/>
      <w:r>
        <w:rPr>
          <w:rFonts w:cs="Calibri"/>
          <w:bCs/>
        </w:rPr>
        <w:t>Instacart</w:t>
      </w:r>
      <w:proofErr w:type="spellEnd"/>
      <w:r>
        <w:rPr>
          <w:rFonts w:cs="Calibri"/>
          <w:bCs/>
        </w:rPr>
        <w:t xml:space="preserve"> orders for </w:t>
      </w:r>
      <w:proofErr w:type="gramStart"/>
      <w:r>
        <w:rPr>
          <w:rFonts w:cs="Calibri"/>
          <w:bCs/>
        </w:rPr>
        <w:t>students</w:t>
      </w:r>
      <w:proofErr w:type="gramEnd"/>
      <w:r>
        <w:rPr>
          <w:rFonts w:cs="Calibri"/>
          <w:bCs/>
        </w:rPr>
        <w:t xml:space="preserve"> ineligible to receive any aid. </w:t>
      </w:r>
    </w:p>
    <w:p w:rsidR="004A2C90" w:rsidRPr="00D76A59" w:rsidRDefault="004A2C90" w:rsidP="004A2C90">
      <w:pPr>
        <w:pStyle w:val="ListParagraph"/>
        <w:widowControl w:val="0"/>
        <w:numPr>
          <w:ilvl w:val="2"/>
          <w:numId w:val="1"/>
        </w:numPr>
        <w:autoSpaceDE w:val="0"/>
        <w:autoSpaceDN w:val="0"/>
        <w:adjustRightInd w:val="0"/>
        <w:rPr>
          <w:rFonts w:cs="Calibri"/>
          <w:b/>
          <w:bCs/>
        </w:rPr>
      </w:pPr>
      <w:r>
        <w:rPr>
          <w:rFonts w:cs="Calibri"/>
          <w:bCs/>
        </w:rPr>
        <w:t xml:space="preserve">In partnership with </w:t>
      </w:r>
      <w:r w:rsidR="007C63A6">
        <w:rPr>
          <w:rFonts w:cs="Calibri"/>
          <w:bCs/>
        </w:rPr>
        <w:t>LA</w:t>
      </w:r>
      <w:r>
        <w:rPr>
          <w:rFonts w:cs="Calibri"/>
          <w:bCs/>
        </w:rPr>
        <w:t xml:space="preserve"> County Supervisor</w:t>
      </w:r>
      <w:r w:rsidR="007C63A6">
        <w:rPr>
          <w:rFonts w:cs="Calibri"/>
          <w:bCs/>
        </w:rPr>
        <w:t xml:space="preserve"> Barger</w:t>
      </w:r>
      <w:r>
        <w:rPr>
          <w:rFonts w:cs="Calibri"/>
          <w:bCs/>
        </w:rPr>
        <w:t>, PCC has compiled a list of food pantries in the Los Angeles area; over 60% of PCC students live outside the Pasadena area.</w:t>
      </w:r>
    </w:p>
    <w:p w:rsidR="00603E70" w:rsidRDefault="00536C10" w:rsidP="00536C10">
      <w:pPr>
        <w:pStyle w:val="ListParagraph"/>
        <w:widowControl w:val="0"/>
        <w:numPr>
          <w:ilvl w:val="2"/>
          <w:numId w:val="1"/>
        </w:numPr>
        <w:autoSpaceDE w:val="0"/>
        <w:autoSpaceDN w:val="0"/>
        <w:adjustRightInd w:val="0"/>
        <w:rPr>
          <w:rFonts w:cs="Calibri"/>
          <w:bCs/>
        </w:rPr>
      </w:pPr>
      <w:r>
        <w:rPr>
          <w:rFonts w:cs="Calibri"/>
          <w:bCs/>
        </w:rPr>
        <w:t xml:space="preserve">Staff members are helping struggling students apply to Cal Fresh online. </w:t>
      </w:r>
      <w:r w:rsidR="00603E70">
        <w:rPr>
          <w:rFonts w:cs="Calibri"/>
          <w:bCs/>
        </w:rPr>
        <w:t xml:space="preserve">These applications really reveal the depth and gravity of this situation. </w:t>
      </w:r>
    </w:p>
    <w:p w:rsidR="00251CAC" w:rsidRDefault="00251CAC" w:rsidP="00251CAC">
      <w:pPr>
        <w:pStyle w:val="ListParagraph"/>
        <w:widowControl w:val="0"/>
        <w:numPr>
          <w:ilvl w:val="2"/>
          <w:numId w:val="1"/>
        </w:numPr>
        <w:autoSpaceDE w:val="0"/>
        <w:autoSpaceDN w:val="0"/>
        <w:adjustRightInd w:val="0"/>
        <w:rPr>
          <w:rFonts w:cs="Calibri"/>
          <w:bCs/>
        </w:rPr>
      </w:pPr>
      <w:r>
        <w:rPr>
          <w:rFonts w:cs="Calibri"/>
          <w:bCs/>
        </w:rPr>
        <w:t>There have been over 7,000 virtual counseling</w:t>
      </w:r>
      <w:r w:rsidR="007C63A6">
        <w:rPr>
          <w:rFonts w:cs="Calibri"/>
          <w:bCs/>
        </w:rPr>
        <w:t xml:space="preserve"> appointments since PCC started</w:t>
      </w:r>
      <w:r>
        <w:rPr>
          <w:rFonts w:cs="Calibri"/>
          <w:bCs/>
        </w:rPr>
        <w:t xml:space="preserve"> offering remote services. </w:t>
      </w:r>
    </w:p>
    <w:p w:rsidR="00603E70" w:rsidRDefault="00536C10" w:rsidP="00536C10">
      <w:pPr>
        <w:pStyle w:val="ListParagraph"/>
        <w:widowControl w:val="0"/>
        <w:numPr>
          <w:ilvl w:val="2"/>
          <w:numId w:val="1"/>
        </w:numPr>
        <w:autoSpaceDE w:val="0"/>
        <w:autoSpaceDN w:val="0"/>
        <w:adjustRightInd w:val="0"/>
        <w:rPr>
          <w:rFonts w:cs="Calibri"/>
          <w:bCs/>
        </w:rPr>
      </w:pPr>
      <w:r>
        <w:rPr>
          <w:rFonts w:cs="Calibri"/>
          <w:bCs/>
        </w:rPr>
        <w:t>O</w:t>
      </w:r>
      <w:r w:rsidR="00603E70">
        <w:rPr>
          <w:rFonts w:cs="Calibri"/>
          <w:bCs/>
        </w:rPr>
        <w:t xml:space="preserve">ver 700 students </w:t>
      </w:r>
      <w:r>
        <w:rPr>
          <w:rFonts w:cs="Calibri"/>
          <w:bCs/>
        </w:rPr>
        <w:t xml:space="preserve">are planning to transfer in fall and over 5,500 qualify for an Associate’s degree. </w:t>
      </w:r>
    </w:p>
    <w:p w:rsidR="00603E70" w:rsidRDefault="002F715E" w:rsidP="00536C10">
      <w:pPr>
        <w:pStyle w:val="ListParagraph"/>
        <w:widowControl w:val="0"/>
        <w:numPr>
          <w:ilvl w:val="2"/>
          <w:numId w:val="1"/>
        </w:numPr>
        <w:autoSpaceDE w:val="0"/>
        <w:autoSpaceDN w:val="0"/>
        <w:adjustRightInd w:val="0"/>
        <w:rPr>
          <w:rFonts w:cs="Calibri"/>
          <w:bCs/>
        </w:rPr>
      </w:pPr>
      <w:r>
        <w:rPr>
          <w:rFonts w:cs="Calibri"/>
          <w:bCs/>
        </w:rPr>
        <w:t xml:space="preserve">The Pathways FYE Open House </w:t>
      </w:r>
      <w:r w:rsidR="00B741A6">
        <w:rPr>
          <w:rFonts w:cs="Calibri"/>
          <w:bCs/>
        </w:rPr>
        <w:t xml:space="preserve">has been scheduled for </w:t>
      </w:r>
      <w:r w:rsidR="00603E70">
        <w:rPr>
          <w:rFonts w:cs="Calibri"/>
          <w:bCs/>
        </w:rPr>
        <w:t>May 21</w:t>
      </w:r>
      <w:r w:rsidR="00603E70" w:rsidRPr="00BF4603">
        <w:rPr>
          <w:rFonts w:cs="Calibri"/>
          <w:bCs/>
          <w:vertAlign w:val="superscript"/>
        </w:rPr>
        <w:t>st</w:t>
      </w:r>
      <w:r w:rsidR="00B741A6">
        <w:rPr>
          <w:rFonts w:cs="Calibri"/>
          <w:bCs/>
        </w:rPr>
        <w:t xml:space="preserve"> </w:t>
      </w:r>
      <w:r>
        <w:rPr>
          <w:rFonts w:cs="Calibri"/>
          <w:bCs/>
        </w:rPr>
        <w:t xml:space="preserve">at 5:00PM </w:t>
      </w:r>
      <w:r w:rsidR="00B741A6">
        <w:rPr>
          <w:rFonts w:cs="Calibri"/>
          <w:bCs/>
        </w:rPr>
        <w:t xml:space="preserve">via Facebook and </w:t>
      </w:r>
      <w:hyperlink r:id="rId9" w:history="1">
        <w:r w:rsidR="00B741A6" w:rsidRPr="002F715E">
          <w:rPr>
            <w:rStyle w:val="Hyperlink"/>
            <w:rFonts w:cs="Calibri"/>
            <w:bCs/>
          </w:rPr>
          <w:t>YouTube</w:t>
        </w:r>
      </w:hyperlink>
      <w:r w:rsidR="00B741A6">
        <w:rPr>
          <w:rFonts w:cs="Calibri"/>
          <w:bCs/>
        </w:rPr>
        <w:t xml:space="preserve"> live. </w:t>
      </w:r>
    </w:p>
    <w:p w:rsidR="00536C10" w:rsidRDefault="00536C10" w:rsidP="00536C10">
      <w:pPr>
        <w:pStyle w:val="ListParagraph"/>
        <w:widowControl w:val="0"/>
        <w:numPr>
          <w:ilvl w:val="1"/>
          <w:numId w:val="1"/>
        </w:numPr>
        <w:autoSpaceDE w:val="0"/>
        <w:autoSpaceDN w:val="0"/>
        <w:adjustRightInd w:val="0"/>
        <w:rPr>
          <w:rFonts w:cs="Calibri"/>
          <w:bCs/>
        </w:rPr>
      </w:pPr>
      <w:r>
        <w:rPr>
          <w:rFonts w:cs="Calibri"/>
          <w:bCs/>
        </w:rPr>
        <w:t xml:space="preserve">Altamirano provided the following </w:t>
      </w:r>
      <w:r w:rsidR="00C4085D">
        <w:rPr>
          <w:rFonts w:cs="Calibri"/>
          <w:bCs/>
        </w:rPr>
        <w:t xml:space="preserve">Pathways and ALE </w:t>
      </w:r>
      <w:r>
        <w:rPr>
          <w:rFonts w:cs="Calibri"/>
          <w:bCs/>
        </w:rPr>
        <w:t xml:space="preserve">updates: </w:t>
      </w:r>
    </w:p>
    <w:p w:rsidR="00536C10" w:rsidRDefault="00536C10" w:rsidP="00536C10">
      <w:pPr>
        <w:pStyle w:val="ListParagraph"/>
        <w:widowControl w:val="0"/>
        <w:numPr>
          <w:ilvl w:val="2"/>
          <w:numId w:val="1"/>
        </w:numPr>
        <w:autoSpaceDE w:val="0"/>
        <w:autoSpaceDN w:val="0"/>
        <w:adjustRightInd w:val="0"/>
        <w:rPr>
          <w:rFonts w:cs="Calibri"/>
          <w:bCs/>
        </w:rPr>
      </w:pPr>
      <w:r>
        <w:rPr>
          <w:rFonts w:cs="Calibri"/>
          <w:bCs/>
        </w:rPr>
        <w:t>Pathways</w:t>
      </w:r>
      <w:r w:rsidR="00C4085D">
        <w:rPr>
          <w:rFonts w:cs="Calibri"/>
          <w:bCs/>
        </w:rPr>
        <w:t xml:space="preserve"> is</w:t>
      </w:r>
      <w:r>
        <w:rPr>
          <w:rFonts w:cs="Calibri"/>
          <w:bCs/>
        </w:rPr>
        <w:t xml:space="preserve"> supporting transferring students, as well as helping </w:t>
      </w:r>
      <w:r w:rsidR="00251CAC">
        <w:rPr>
          <w:rFonts w:cs="Calibri"/>
          <w:bCs/>
        </w:rPr>
        <w:t>high school students with their transition</w:t>
      </w:r>
      <w:r>
        <w:rPr>
          <w:rFonts w:cs="Calibri"/>
          <w:bCs/>
        </w:rPr>
        <w:t xml:space="preserve"> to PCC. </w:t>
      </w:r>
    </w:p>
    <w:p w:rsidR="00536C10" w:rsidRDefault="00BF4603" w:rsidP="007726F1">
      <w:pPr>
        <w:pStyle w:val="ListParagraph"/>
        <w:widowControl w:val="0"/>
        <w:numPr>
          <w:ilvl w:val="2"/>
          <w:numId w:val="1"/>
        </w:numPr>
        <w:autoSpaceDE w:val="0"/>
        <w:autoSpaceDN w:val="0"/>
        <w:adjustRightInd w:val="0"/>
        <w:rPr>
          <w:rFonts w:cs="Calibri"/>
          <w:bCs/>
        </w:rPr>
      </w:pPr>
      <w:r w:rsidRPr="00536C10">
        <w:rPr>
          <w:rFonts w:cs="Calibri"/>
          <w:bCs/>
        </w:rPr>
        <w:t>Any</w:t>
      </w:r>
      <w:r w:rsidR="00536C10">
        <w:rPr>
          <w:rFonts w:cs="Calibri"/>
          <w:bCs/>
        </w:rPr>
        <w:t xml:space="preserve"> first-time </w:t>
      </w:r>
      <w:r w:rsidRPr="00536C10">
        <w:rPr>
          <w:rFonts w:cs="Calibri"/>
          <w:bCs/>
        </w:rPr>
        <w:t xml:space="preserve">incoming </w:t>
      </w:r>
      <w:r w:rsidR="00251CAC">
        <w:rPr>
          <w:rFonts w:cs="Calibri"/>
          <w:bCs/>
        </w:rPr>
        <w:t xml:space="preserve">college </w:t>
      </w:r>
      <w:r w:rsidRPr="00536C10">
        <w:rPr>
          <w:rFonts w:cs="Calibri"/>
          <w:bCs/>
        </w:rPr>
        <w:t>students with less than 20 units will be connected</w:t>
      </w:r>
      <w:r w:rsidR="00536C10">
        <w:rPr>
          <w:rFonts w:cs="Calibri"/>
          <w:bCs/>
        </w:rPr>
        <w:t xml:space="preserve"> with the Pathways</w:t>
      </w:r>
      <w:r w:rsidRPr="00536C10">
        <w:rPr>
          <w:rFonts w:cs="Calibri"/>
          <w:bCs/>
        </w:rPr>
        <w:t xml:space="preserve"> program.</w:t>
      </w:r>
      <w:r w:rsidR="00536C10">
        <w:rPr>
          <w:rFonts w:cs="Calibri"/>
          <w:bCs/>
        </w:rPr>
        <w:t xml:space="preserve"> The goal is to</w:t>
      </w:r>
      <w:r w:rsidR="00C4085D">
        <w:rPr>
          <w:rFonts w:cs="Calibri"/>
          <w:bCs/>
        </w:rPr>
        <w:t xml:space="preserve"> provide a welcoming environment,</w:t>
      </w:r>
      <w:r w:rsidR="00536C10">
        <w:rPr>
          <w:rFonts w:cs="Calibri"/>
          <w:bCs/>
        </w:rPr>
        <w:t xml:space="preserve"> help students feel connected</w:t>
      </w:r>
      <w:r w:rsidR="00B741A6">
        <w:rPr>
          <w:rFonts w:cs="Calibri"/>
          <w:bCs/>
        </w:rPr>
        <w:t xml:space="preserve">, </w:t>
      </w:r>
      <w:r w:rsidR="00C4085D">
        <w:rPr>
          <w:rFonts w:cs="Calibri"/>
          <w:bCs/>
        </w:rPr>
        <w:t xml:space="preserve">and </w:t>
      </w:r>
      <w:r w:rsidR="00251CAC">
        <w:rPr>
          <w:rFonts w:cs="Calibri"/>
          <w:bCs/>
        </w:rPr>
        <w:t>make sure they have a</w:t>
      </w:r>
      <w:r w:rsidR="00B741A6">
        <w:rPr>
          <w:rFonts w:cs="Calibri"/>
          <w:bCs/>
        </w:rPr>
        <w:t xml:space="preserve"> path and resources need</w:t>
      </w:r>
      <w:r w:rsidR="00C4085D">
        <w:rPr>
          <w:rFonts w:cs="Calibri"/>
          <w:bCs/>
        </w:rPr>
        <w:t>ed</w:t>
      </w:r>
      <w:r w:rsidR="00B741A6">
        <w:rPr>
          <w:rFonts w:cs="Calibri"/>
          <w:bCs/>
        </w:rPr>
        <w:t xml:space="preserve"> to succeed</w:t>
      </w:r>
      <w:r w:rsidR="00C4085D">
        <w:rPr>
          <w:rFonts w:cs="Calibri"/>
          <w:bCs/>
        </w:rPr>
        <w:t xml:space="preserve">. </w:t>
      </w:r>
    </w:p>
    <w:p w:rsidR="00536C10" w:rsidRDefault="00C4085D" w:rsidP="007726F1">
      <w:pPr>
        <w:pStyle w:val="ListParagraph"/>
        <w:widowControl w:val="0"/>
        <w:numPr>
          <w:ilvl w:val="2"/>
          <w:numId w:val="1"/>
        </w:numPr>
        <w:autoSpaceDE w:val="0"/>
        <w:autoSpaceDN w:val="0"/>
        <w:adjustRightInd w:val="0"/>
        <w:rPr>
          <w:rFonts w:cs="Calibri"/>
          <w:bCs/>
        </w:rPr>
      </w:pPr>
      <w:r>
        <w:rPr>
          <w:rFonts w:cs="Calibri"/>
          <w:bCs/>
        </w:rPr>
        <w:t xml:space="preserve">The </w:t>
      </w:r>
      <w:proofErr w:type="spellStart"/>
      <w:r>
        <w:rPr>
          <w:rFonts w:cs="Calibri"/>
          <w:bCs/>
        </w:rPr>
        <w:t>Noche</w:t>
      </w:r>
      <w:proofErr w:type="spellEnd"/>
      <w:r>
        <w:rPr>
          <w:rFonts w:cs="Calibri"/>
          <w:bCs/>
        </w:rPr>
        <w:t xml:space="preserve"> de </w:t>
      </w:r>
      <w:proofErr w:type="spellStart"/>
      <w:r>
        <w:rPr>
          <w:rFonts w:cs="Calibri"/>
          <w:bCs/>
        </w:rPr>
        <w:t>Excelencia</w:t>
      </w:r>
      <w:proofErr w:type="spellEnd"/>
      <w:r>
        <w:rPr>
          <w:rFonts w:cs="Calibri"/>
          <w:bCs/>
        </w:rPr>
        <w:t xml:space="preserve"> event originally scheduled for May 19</w:t>
      </w:r>
      <w:r w:rsidRPr="00C4085D">
        <w:rPr>
          <w:rFonts w:cs="Calibri"/>
          <w:bCs/>
          <w:vertAlign w:val="superscript"/>
        </w:rPr>
        <w:t>th</w:t>
      </w:r>
      <w:r>
        <w:rPr>
          <w:rFonts w:cs="Calibri"/>
          <w:bCs/>
        </w:rPr>
        <w:t xml:space="preserve"> was cancelled, but applications were still being accepted up until the May 15</w:t>
      </w:r>
      <w:r w:rsidRPr="00C4085D">
        <w:rPr>
          <w:rFonts w:cs="Calibri"/>
          <w:bCs/>
          <w:vertAlign w:val="superscript"/>
        </w:rPr>
        <w:t>th</w:t>
      </w:r>
      <w:r>
        <w:rPr>
          <w:rFonts w:cs="Calibri"/>
          <w:bCs/>
        </w:rPr>
        <w:t xml:space="preserve"> deadline. The committee is reviewing the applications this week and will award a minimum of seven PLAC scholarships. </w:t>
      </w:r>
      <w:r w:rsidR="00BF4603" w:rsidRPr="00536C10">
        <w:rPr>
          <w:rFonts w:cs="Calibri"/>
          <w:bCs/>
        </w:rPr>
        <w:t xml:space="preserve"> </w:t>
      </w:r>
    </w:p>
    <w:p w:rsidR="00536C10" w:rsidRDefault="00C4085D" w:rsidP="00536C10">
      <w:pPr>
        <w:pStyle w:val="ListParagraph"/>
        <w:widowControl w:val="0"/>
        <w:numPr>
          <w:ilvl w:val="2"/>
          <w:numId w:val="1"/>
        </w:numPr>
        <w:autoSpaceDE w:val="0"/>
        <w:autoSpaceDN w:val="0"/>
        <w:adjustRightInd w:val="0"/>
        <w:rPr>
          <w:rFonts w:cs="Calibri"/>
          <w:bCs/>
        </w:rPr>
      </w:pPr>
      <w:r>
        <w:rPr>
          <w:rFonts w:cs="Calibri"/>
          <w:bCs/>
        </w:rPr>
        <w:t xml:space="preserve">A survey was sent out to students and based on the results, the </w:t>
      </w:r>
      <w:proofErr w:type="spellStart"/>
      <w:r>
        <w:rPr>
          <w:rFonts w:cs="Calibri"/>
          <w:bCs/>
        </w:rPr>
        <w:t>LatinX</w:t>
      </w:r>
      <w:proofErr w:type="spellEnd"/>
      <w:r>
        <w:rPr>
          <w:rFonts w:cs="Calibri"/>
          <w:bCs/>
        </w:rPr>
        <w:t xml:space="preserve"> graduation will be held virtually on June 5</w:t>
      </w:r>
      <w:r w:rsidRPr="00C4085D">
        <w:rPr>
          <w:rFonts w:cs="Calibri"/>
          <w:bCs/>
          <w:vertAlign w:val="superscript"/>
        </w:rPr>
        <w:t>th</w:t>
      </w:r>
      <w:r>
        <w:rPr>
          <w:rFonts w:cs="Calibri"/>
          <w:bCs/>
        </w:rPr>
        <w:t xml:space="preserve"> at 6:00PM. </w:t>
      </w:r>
      <w:proofErr w:type="spellStart"/>
      <w:r>
        <w:rPr>
          <w:rFonts w:cs="Calibri"/>
          <w:bCs/>
        </w:rPr>
        <w:t>LatinX</w:t>
      </w:r>
      <w:proofErr w:type="spellEnd"/>
      <w:r>
        <w:rPr>
          <w:rFonts w:cs="Calibri"/>
          <w:bCs/>
        </w:rPr>
        <w:t xml:space="preserve"> graduates will be receiving a package in the mail, which will include a certificate, sash, and a congratulatory letter. Students are being encouraged to take pictures with their sash and provide a quote, which will be live on the PCC website. </w:t>
      </w:r>
    </w:p>
    <w:p w:rsidR="009C51CA" w:rsidRDefault="00251CAC" w:rsidP="009C51CA">
      <w:pPr>
        <w:pStyle w:val="ListParagraph"/>
        <w:widowControl w:val="0"/>
        <w:numPr>
          <w:ilvl w:val="1"/>
          <w:numId w:val="1"/>
        </w:numPr>
        <w:autoSpaceDE w:val="0"/>
        <w:autoSpaceDN w:val="0"/>
        <w:adjustRightInd w:val="0"/>
        <w:rPr>
          <w:rFonts w:cs="Calibri"/>
          <w:bCs/>
        </w:rPr>
      </w:pPr>
      <w:r>
        <w:rPr>
          <w:rFonts w:cs="Calibri"/>
          <w:bCs/>
        </w:rPr>
        <w:t xml:space="preserve">Mares-Tamayo shared her gratitude for having the privilege of working with a great group of PCC employees. A personal thank you to Altamirano for spearheading the PLAC scholarships this year. </w:t>
      </w:r>
    </w:p>
    <w:p w:rsidR="00536C10" w:rsidRPr="009C51CA" w:rsidRDefault="009C51CA" w:rsidP="009C51CA">
      <w:pPr>
        <w:pStyle w:val="ListParagraph"/>
        <w:widowControl w:val="0"/>
        <w:numPr>
          <w:ilvl w:val="1"/>
          <w:numId w:val="1"/>
        </w:numPr>
        <w:autoSpaceDE w:val="0"/>
        <w:autoSpaceDN w:val="0"/>
        <w:adjustRightInd w:val="0"/>
        <w:rPr>
          <w:rFonts w:cs="Calibri"/>
          <w:bCs/>
        </w:rPr>
      </w:pPr>
      <w:r>
        <w:rPr>
          <w:rFonts w:cs="Calibri"/>
          <w:bCs/>
        </w:rPr>
        <w:t xml:space="preserve">Mares-Tamayo shared the status of the emergency aid applications that are being reviewed and the steps being taken to address the most immediate needs first. Students are being encouraged to continue applying to FAFSA applications. </w:t>
      </w:r>
    </w:p>
    <w:p w:rsidR="009C51CA" w:rsidRDefault="009C51CA" w:rsidP="00536C10">
      <w:pPr>
        <w:pStyle w:val="ListParagraph"/>
        <w:widowControl w:val="0"/>
        <w:numPr>
          <w:ilvl w:val="1"/>
          <w:numId w:val="1"/>
        </w:numPr>
        <w:autoSpaceDE w:val="0"/>
        <w:autoSpaceDN w:val="0"/>
        <w:adjustRightInd w:val="0"/>
        <w:rPr>
          <w:rFonts w:cs="Calibri"/>
          <w:bCs/>
        </w:rPr>
      </w:pPr>
      <w:r>
        <w:rPr>
          <w:rFonts w:cs="Calibri"/>
          <w:bCs/>
        </w:rPr>
        <w:t>Hernandez provided updates on the PCC Quest Center:</w:t>
      </w:r>
    </w:p>
    <w:p w:rsidR="00536C10" w:rsidRDefault="009C51CA" w:rsidP="00536C10">
      <w:pPr>
        <w:pStyle w:val="ListParagraph"/>
        <w:widowControl w:val="0"/>
        <w:numPr>
          <w:ilvl w:val="2"/>
          <w:numId w:val="1"/>
        </w:numPr>
        <w:autoSpaceDE w:val="0"/>
        <w:autoSpaceDN w:val="0"/>
        <w:adjustRightInd w:val="0"/>
        <w:rPr>
          <w:rFonts w:cs="Calibri"/>
          <w:bCs/>
        </w:rPr>
      </w:pPr>
      <w:r>
        <w:rPr>
          <w:rFonts w:cs="Calibri"/>
          <w:bCs/>
        </w:rPr>
        <w:t xml:space="preserve">There will be a spirit day every day of June for </w:t>
      </w:r>
      <w:r w:rsidR="00AA63F6">
        <w:rPr>
          <w:rFonts w:cs="Calibri"/>
          <w:bCs/>
        </w:rPr>
        <w:t>LGBT Pride Month</w:t>
      </w:r>
      <w:r>
        <w:rPr>
          <w:rFonts w:cs="Calibri"/>
          <w:bCs/>
        </w:rPr>
        <w:t>.</w:t>
      </w:r>
    </w:p>
    <w:p w:rsidR="009F1DDB" w:rsidRDefault="00DD07FE" w:rsidP="00536C10">
      <w:pPr>
        <w:pStyle w:val="ListParagraph"/>
        <w:widowControl w:val="0"/>
        <w:numPr>
          <w:ilvl w:val="2"/>
          <w:numId w:val="1"/>
        </w:numPr>
        <w:autoSpaceDE w:val="0"/>
        <w:autoSpaceDN w:val="0"/>
        <w:adjustRightInd w:val="0"/>
        <w:rPr>
          <w:rFonts w:cs="Calibri"/>
          <w:bCs/>
        </w:rPr>
      </w:pPr>
      <w:r>
        <w:rPr>
          <w:rFonts w:cs="Calibri"/>
          <w:bCs/>
        </w:rPr>
        <w:t xml:space="preserve">The </w:t>
      </w:r>
      <w:r w:rsidR="009F1DDB">
        <w:rPr>
          <w:rFonts w:cs="Calibri"/>
          <w:bCs/>
        </w:rPr>
        <w:t>Quest Center is constantly providing updates</w:t>
      </w:r>
      <w:r>
        <w:rPr>
          <w:rFonts w:cs="Calibri"/>
          <w:bCs/>
        </w:rPr>
        <w:t xml:space="preserve"> and resources</w:t>
      </w:r>
      <w:r w:rsidR="009F1DDB">
        <w:rPr>
          <w:rFonts w:cs="Calibri"/>
          <w:bCs/>
        </w:rPr>
        <w:t xml:space="preserve"> on </w:t>
      </w:r>
      <w:hyperlink r:id="rId10" w:history="1">
        <w:r w:rsidR="009F1DDB" w:rsidRPr="009F1DDB">
          <w:rPr>
            <w:rStyle w:val="Hyperlink"/>
            <w:rFonts w:cs="Calibri"/>
            <w:bCs/>
          </w:rPr>
          <w:t>Facebook</w:t>
        </w:r>
      </w:hyperlink>
      <w:r w:rsidR="009F1DDB">
        <w:rPr>
          <w:rFonts w:cs="Calibri"/>
          <w:bCs/>
        </w:rPr>
        <w:t xml:space="preserve"> and other </w:t>
      </w:r>
      <w:hyperlink r:id="rId11" w:history="1">
        <w:r w:rsidR="009F1DDB" w:rsidRPr="009F1DDB">
          <w:rPr>
            <w:rStyle w:val="Hyperlink"/>
            <w:rFonts w:cs="Calibri"/>
            <w:bCs/>
          </w:rPr>
          <w:t>social media</w:t>
        </w:r>
      </w:hyperlink>
      <w:r w:rsidR="009F1DDB">
        <w:rPr>
          <w:rFonts w:cs="Calibri"/>
          <w:bCs/>
        </w:rPr>
        <w:t xml:space="preserve"> avenues. </w:t>
      </w:r>
    </w:p>
    <w:p w:rsidR="009F1DDB" w:rsidRDefault="009F1DDB" w:rsidP="00536C10">
      <w:pPr>
        <w:pStyle w:val="ListParagraph"/>
        <w:widowControl w:val="0"/>
        <w:numPr>
          <w:ilvl w:val="2"/>
          <w:numId w:val="1"/>
        </w:numPr>
        <w:autoSpaceDE w:val="0"/>
        <w:autoSpaceDN w:val="0"/>
        <w:adjustRightInd w:val="0"/>
        <w:rPr>
          <w:rFonts w:cs="Calibri"/>
          <w:bCs/>
        </w:rPr>
      </w:pPr>
      <w:r>
        <w:rPr>
          <w:rFonts w:cs="Calibri"/>
          <w:bCs/>
        </w:rPr>
        <w:lastRenderedPageBreak/>
        <w:t xml:space="preserve">Free immigration legal services are being provided in collaboration with CARECEN, an immigrants rights non-profit organization. </w:t>
      </w:r>
    </w:p>
    <w:p w:rsidR="009F1DDB" w:rsidRPr="00536C10" w:rsidRDefault="009F1DDB" w:rsidP="009F1DDB">
      <w:pPr>
        <w:pStyle w:val="ListParagraph"/>
        <w:widowControl w:val="0"/>
        <w:numPr>
          <w:ilvl w:val="2"/>
          <w:numId w:val="1"/>
        </w:numPr>
        <w:autoSpaceDE w:val="0"/>
        <w:autoSpaceDN w:val="0"/>
        <w:adjustRightInd w:val="0"/>
        <w:rPr>
          <w:rFonts w:cs="Calibri"/>
          <w:bCs/>
        </w:rPr>
      </w:pPr>
      <w:r>
        <w:rPr>
          <w:rFonts w:cs="Calibri"/>
          <w:bCs/>
        </w:rPr>
        <w:t xml:space="preserve">A DACA Decision Town Hall will be scheduled to answer any questions once the Supreme Court makes a decision on DACA. </w:t>
      </w:r>
    </w:p>
    <w:p w:rsidR="00D13F22" w:rsidRPr="009F1DDB" w:rsidRDefault="009F1DDB" w:rsidP="009F1DDB">
      <w:pPr>
        <w:pStyle w:val="ListParagraph"/>
        <w:widowControl w:val="0"/>
        <w:numPr>
          <w:ilvl w:val="1"/>
          <w:numId w:val="1"/>
        </w:numPr>
        <w:autoSpaceDE w:val="0"/>
        <w:autoSpaceDN w:val="0"/>
        <w:adjustRightInd w:val="0"/>
        <w:rPr>
          <w:rFonts w:cs="Calibri"/>
          <w:bCs/>
        </w:rPr>
      </w:pPr>
      <w:r>
        <w:rPr>
          <w:rFonts w:cs="Calibri"/>
          <w:bCs/>
        </w:rPr>
        <w:t xml:space="preserve">Murga reported that both </w:t>
      </w:r>
      <w:proofErr w:type="spellStart"/>
      <w:r>
        <w:rPr>
          <w:rFonts w:cs="Calibri"/>
          <w:bCs/>
        </w:rPr>
        <w:t>Adelante</w:t>
      </w:r>
      <w:proofErr w:type="spellEnd"/>
      <w:r>
        <w:rPr>
          <w:rFonts w:cs="Calibri"/>
          <w:bCs/>
        </w:rPr>
        <w:t xml:space="preserve"> Youth Alliance conferences have been cancelled for 2020, but they will be launching an</w:t>
      </w:r>
      <w:r w:rsidR="00671C55" w:rsidRPr="009F1DDB">
        <w:rPr>
          <w:rFonts w:cs="Calibri"/>
          <w:bCs/>
        </w:rPr>
        <w:t xml:space="preserve"> </w:t>
      </w:r>
      <w:hyperlink r:id="rId12" w:history="1">
        <w:proofErr w:type="spellStart"/>
        <w:r w:rsidR="00671C55" w:rsidRPr="009F1DDB">
          <w:rPr>
            <w:rStyle w:val="Hyperlink"/>
            <w:rFonts w:cs="Calibri"/>
            <w:bCs/>
          </w:rPr>
          <w:t>A</w:t>
        </w:r>
        <w:r w:rsidRPr="009F1DDB">
          <w:rPr>
            <w:rStyle w:val="Hyperlink"/>
            <w:rFonts w:cs="Calibri"/>
            <w:bCs/>
          </w:rPr>
          <w:t>delante</w:t>
        </w:r>
        <w:proofErr w:type="spellEnd"/>
        <w:r w:rsidRPr="009F1DDB">
          <w:rPr>
            <w:rStyle w:val="Hyperlink"/>
            <w:rFonts w:cs="Calibri"/>
            <w:bCs/>
          </w:rPr>
          <w:t xml:space="preserve"> Academy</w:t>
        </w:r>
      </w:hyperlink>
      <w:r>
        <w:rPr>
          <w:rFonts w:cs="Calibri"/>
          <w:bCs/>
        </w:rPr>
        <w:t xml:space="preserve">, </w:t>
      </w:r>
      <w:r w:rsidR="00D13F22" w:rsidRPr="009F1DDB">
        <w:rPr>
          <w:rFonts w:cs="Calibri"/>
          <w:bCs/>
        </w:rPr>
        <w:t>which will be providing the same workshops online starting in July</w:t>
      </w:r>
      <w:r>
        <w:rPr>
          <w:rFonts w:cs="Calibri"/>
          <w:bCs/>
        </w:rPr>
        <w:t xml:space="preserve"> 2020</w:t>
      </w:r>
      <w:r w:rsidR="00D13F22" w:rsidRPr="009F1DDB">
        <w:rPr>
          <w:rFonts w:cs="Calibri"/>
          <w:bCs/>
        </w:rPr>
        <w:t xml:space="preserve">. </w:t>
      </w:r>
      <w:r>
        <w:rPr>
          <w:rFonts w:cs="Calibri"/>
          <w:bCs/>
        </w:rPr>
        <w:t xml:space="preserve">More information to be provided upon finalization. In the meantime, </w:t>
      </w:r>
      <w:proofErr w:type="spellStart"/>
      <w:r>
        <w:rPr>
          <w:rFonts w:cs="Calibri"/>
          <w:bCs/>
        </w:rPr>
        <w:t>Adelante</w:t>
      </w:r>
      <w:proofErr w:type="spellEnd"/>
      <w:r>
        <w:rPr>
          <w:rFonts w:cs="Calibri"/>
          <w:bCs/>
        </w:rPr>
        <w:t xml:space="preserve"> is still providing </w:t>
      </w:r>
      <w:r w:rsidR="00D13F22" w:rsidRPr="009F1DDB">
        <w:rPr>
          <w:rFonts w:cs="Calibri"/>
          <w:bCs/>
        </w:rPr>
        <w:t>academic assis</w:t>
      </w:r>
      <w:r>
        <w:rPr>
          <w:rFonts w:cs="Calibri"/>
          <w:bCs/>
        </w:rPr>
        <w:t xml:space="preserve">tance and enrichment activities to interested students. </w:t>
      </w:r>
    </w:p>
    <w:p w:rsidR="007E1B47" w:rsidRDefault="007E1B47" w:rsidP="007E1B47">
      <w:pPr>
        <w:pStyle w:val="ListParagraph"/>
        <w:widowControl w:val="0"/>
        <w:numPr>
          <w:ilvl w:val="1"/>
          <w:numId w:val="1"/>
        </w:numPr>
        <w:autoSpaceDE w:val="0"/>
        <w:autoSpaceDN w:val="0"/>
        <w:adjustRightInd w:val="0"/>
        <w:rPr>
          <w:rFonts w:cs="Calibri"/>
          <w:bCs/>
        </w:rPr>
      </w:pPr>
      <w:r>
        <w:rPr>
          <w:rFonts w:cs="Calibri"/>
          <w:bCs/>
        </w:rPr>
        <w:t>Alvarez provided the following MESA updates:</w:t>
      </w:r>
    </w:p>
    <w:p w:rsidR="00AA63F6" w:rsidRDefault="00AA63F6" w:rsidP="007E1B47">
      <w:pPr>
        <w:pStyle w:val="ListParagraph"/>
        <w:widowControl w:val="0"/>
        <w:numPr>
          <w:ilvl w:val="2"/>
          <w:numId w:val="1"/>
        </w:numPr>
        <w:autoSpaceDE w:val="0"/>
        <w:autoSpaceDN w:val="0"/>
        <w:adjustRightInd w:val="0"/>
        <w:rPr>
          <w:rFonts w:cs="Calibri"/>
          <w:bCs/>
        </w:rPr>
      </w:pPr>
      <w:r>
        <w:rPr>
          <w:rFonts w:cs="Calibri"/>
          <w:bCs/>
        </w:rPr>
        <w:t xml:space="preserve">MESA continues to host virtual workshops. </w:t>
      </w:r>
    </w:p>
    <w:p w:rsidR="00DD07FE" w:rsidRDefault="00DD07FE" w:rsidP="007E1B47">
      <w:pPr>
        <w:pStyle w:val="ListParagraph"/>
        <w:widowControl w:val="0"/>
        <w:numPr>
          <w:ilvl w:val="2"/>
          <w:numId w:val="1"/>
        </w:numPr>
        <w:autoSpaceDE w:val="0"/>
        <w:autoSpaceDN w:val="0"/>
        <w:adjustRightInd w:val="0"/>
        <w:rPr>
          <w:rFonts w:cs="Calibri"/>
          <w:bCs/>
        </w:rPr>
      </w:pPr>
      <w:r>
        <w:rPr>
          <w:rFonts w:cs="Calibri"/>
          <w:bCs/>
        </w:rPr>
        <w:t xml:space="preserve">MESA is hosting the </w:t>
      </w:r>
      <w:hyperlink r:id="rId13" w:history="1">
        <w:r w:rsidRPr="00DD07FE">
          <w:rPr>
            <w:rStyle w:val="Hyperlink"/>
            <w:rFonts w:cs="Calibri"/>
            <w:bCs/>
          </w:rPr>
          <w:t>LA Bioscience Hub’s Bio-Entrepreneurship seminars</w:t>
        </w:r>
      </w:hyperlink>
      <w:r>
        <w:rPr>
          <w:rFonts w:cs="Calibri"/>
          <w:bCs/>
        </w:rPr>
        <w:t xml:space="preserve">. </w:t>
      </w:r>
    </w:p>
    <w:p w:rsidR="00DD07FE" w:rsidRDefault="0063076C" w:rsidP="00437D08">
      <w:pPr>
        <w:pStyle w:val="ListParagraph"/>
        <w:widowControl w:val="0"/>
        <w:autoSpaceDE w:val="0"/>
        <w:autoSpaceDN w:val="0"/>
        <w:adjustRightInd w:val="0"/>
        <w:ind w:left="2160"/>
        <w:rPr>
          <w:rFonts w:cs="Calibri"/>
          <w:bCs/>
        </w:rPr>
      </w:pPr>
      <w:r>
        <w:rPr>
          <w:rFonts w:cs="Calibri"/>
          <w:bCs/>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yer&#10;" style="width:76.5pt;height:49.5pt" o:ole="">
            <v:imagedata r:id="rId14" o:title=""/>
          </v:shape>
          <o:OLEObject Type="Embed" ProgID="AcroExch.Document.DC" ShapeID="_x0000_i1025" DrawAspect="Icon" ObjectID="_1655205441" r:id="rId15"/>
        </w:object>
      </w:r>
    </w:p>
    <w:p w:rsidR="00AA63F6" w:rsidRDefault="00671C55" w:rsidP="007E1B47">
      <w:pPr>
        <w:pStyle w:val="ListParagraph"/>
        <w:widowControl w:val="0"/>
        <w:numPr>
          <w:ilvl w:val="2"/>
          <w:numId w:val="1"/>
        </w:numPr>
        <w:autoSpaceDE w:val="0"/>
        <w:autoSpaceDN w:val="0"/>
        <w:adjustRightInd w:val="0"/>
        <w:rPr>
          <w:rFonts w:cs="Calibri"/>
          <w:bCs/>
        </w:rPr>
      </w:pPr>
      <w:r>
        <w:rPr>
          <w:rFonts w:cs="Calibri"/>
          <w:bCs/>
        </w:rPr>
        <w:t xml:space="preserve">Coordinating the </w:t>
      </w:r>
      <w:r w:rsidR="00AA63F6">
        <w:rPr>
          <w:rFonts w:cs="Calibri"/>
          <w:bCs/>
        </w:rPr>
        <w:t xml:space="preserve">NASA JPL Internships with the Freemen Center. The </w:t>
      </w:r>
      <w:r w:rsidR="007C63A6">
        <w:rPr>
          <w:rFonts w:cs="Calibri"/>
          <w:bCs/>
        </w:rPr>
        <w:t>number</w:t>
      </w:r>
      <w:r w:rsidR="00AA63F6">
        <w:rPr>
          <w:rFonts w:cs="Calibri"/>
          <w:bCs/>
        </w:rPr>
        <w:t xml:space="preserve"> of internships being accepted have scaled down to eight from the 30 spots being offered in previous years. </w:t>
      </w:r>
    </w:p>
    <w:p w:rsidR="00AA63F6" w:rsidRDefault="00AA63F6" w:rsidP="007E1B47">
      <w:pPr>
        <w:pStyle w:val="ListParagraph"/>
        <w:widowControl w:val="0"/>
        <w:numPr>
          <w:ilvl w:val="2"/>
          <w:numId w:val="1"/>
        </w:numPr>
        <w:autoSpaceDE w:val="0"/>
        <w:autoSpaceDN w:val="0"/>
        <w:adjustRightInd w:val="0"/>
        <w:rPr>
          <w:rFonts w:cs="Calibri"/>
          <w:bCs/>
        </w:rPr>
      </w:pPr>
      <w:r>
        <w:rPr>
          <w:rFonts w:cs="Calibri"/>
          <w:bCs/>
        </w:rPr>
        <w:t xml:space="preserve">Due to the pandemic, </w:t>
      </w:r>
      <w:r w:rsidR="00671C55">
        <w:rPr>
          <w:rFonts w:cs="Calibri"/>
          <w:bCs/>
        </w:rPr>
        <w:t>several internships have been cancelled</w:t>
      </w:r>
      <w:r>
        <w:rPr>
          <w:rFonts w:cs="Calibri"/>
          <w:bCs/>
        </w:rPr>
        <w:t xml:space="preserve">. </w:t>
      </w:r>
    </w:p>
    <w:p w:rsidR="00671C55" w:rsidRPr="00671C55" w:rsidRDefault="00AA63F6" w:rsidP="007E1B47">
      <w:pPr>
        <w:pStyle w:val="ListParagraph"/>
        <w:widowControl w:val="0"/>
        <w:numPr>
          <w:ilvl w:val="2"/>
          <w:numId w:val="1"/>
        </w:numPr>
        <w:autoSpaceDE w:val="0"/>
        <w:autoSpaceDN w:val="0"/>
        <w:adjustRightInd w:val="0"/>
        <w:rPr>
          <w:rFonts w:cs="Calibri"/>
          <w:bCs/>
        </w:rPr>
      </w:pPr>
      <w:r>
        <w:rPr>
          <w:rFonts w:cs="Calibri"/>
          <w:bCs/>
        </w:rPr>
        <w:t xml:space="preserve">There are </w:t>
      </w:r>
      <w:r w:rsidR="00671C55">
        <w:rPr>
          <w:rFonts w:cs="Calibri"/>
          <w:bCs/>
        </w:rPr>
        <w:t xml:space="preserve">60 </w:t>
      </w:r>
      <w:r>
        <w:rPr>
          <w:rFonts w:cs="Calibri"/>
          <w:bCs/>
        </w:rPr>
        <w:t xml:space="preserve">MESA </w:t>
      </w:r>
      <w:r w:rsidR="00671C55">
        <w:rPr>
          <w:rFonts w:cs="Calibri"/>
          <w:bCs/>
        </w:rPr>
        <w:t xml:space="preserve">students on </w:t>
      </w:r>
      <w:r>
        <w:rPr>
          <w:rFonts w:cs="Calibri"/>
          <w:bCs/>
        </w:rPr>
        <w:t>the</w:t>
      </w:r>
      <w:r w:rsidR="00671C55">
        <w:rPr>
          <w:rFonts w:cs="Calibri"/>
          <w:bCs/>
        </w:rPr>
        <w:t xml:space="preserve"> transfer list and 50 have</w:t>
      </w:r>
      <w:r>
        <w:rPr>
          <w:rFonts w:cs="Calibri"/>
          <w:bCs/>
        </w:rPr>
        <w:t xml:space="preserve"> already received an acceptance letter. Out of the total, 30% are Latino/a/X and 80% are first generation students. </w:t>
      </w:r>
    </w:p>
    <w:p w:rsidR="008D712D" w:rsidRDefault="008D712D" w:rsidP="007726F1">
      <w:pPr>
        <w:pStyle w:val="ListParagraph"/>
        <w:widowControl w:val="0"/>
        <w:autoSpaceDE w:val="0"/>
        <w:autoSpaceDN w:val="0"/>
        <w:adjustRightInd w:val="0"/>
        <w:rPr>
          <w:rFonts w:cs="Calibri"/>
          <w:bCs/>
        </w:rPr>
      </w:pPr>
    </w:p>
    <w:p w:rsidR="00691DF6" w:rsidRPr="00603E70" w:rsidRDefault="00691DF6" w:rsidP="007726F1">
      <w:pPr>
        <w:pStyle w:val="ListParagraph"/>
        <w:widowControl w:val="0"/>
        <w:numPr>
          <w:ilvl w:val="0"/>
          <w:numId w:val="1"/>
        </w:numPr>
        <w:autoSpaceDE w:val="0"/>
        <w:autoSpaceDN w:val="0"/>
        <w:adjustRightInd w:val="0"/>
        <w:rPr>
          <w:rFonts w:cs="Calibri"/>
          <w:b/>
          <w:bCs/>
        </w:rPr>
      </w:pPr>
      <w:r w:rsidRPr="00603E70">
        <w:rPr>
          <w:rFonts w:cs="Calibri"/>
          <w:b/>
          <w:bCs/>
        </w:rPr>
        <w:t>Announcements</w:t>
      </w:r>
    </w:p>
    <w:p w:rsidR="00437D08" w:rsidRDefault="00437D08" w:rsidP="002E4767">
      <w:pPr>
        <w:pStyle w:val="ListParagraph"/>
        <w:widowControl w:val="0"/>
        <w:numPr>
          <w:ilvl w:val="1"/>
          <w:numId w:val="1"/>
        </w:numPr>
        <w:autoSpaceDE w:val="0"/>
        <w:autoSpaceDN w:val="0"/>
        <w:adjustRightInd w:val="0"/>
        <w:rPr>
          <w:rFonts w:cs="Calibri"/>
          <w:bCs/>
        </w:rPr>
      </w:pPr>
      <w:r w:rsidRPr="004468A7">
        <w:rPr>
          <w:rFonts w:cs="Calibri"/>
          <w:bCs/>
        </w:rPr>
        <w:t xml:space="preserve">Olivo announced the first annual APIDA Graduation Celebration in honor of Esther Takei </w:t>
      </w:r>
      <w:proofErr w:type="spellStart"/>
      <w:r w:rsidRPr="004468A7">
        <w:rPr>
          <w:rFonts w:cs="Calibri"/>
          <w:bCs/>
        </w:rPr>
        <w:t>Nishio</w:t>
      </w:r>
      <w:proofErr w:type="spellEnd"/>
      <w:r w:rsidRPr="004468A7">
        <w:rPr>
          <w:rFonts w:cs="Calibri"/>
          <w:bCs/>
        </w:rPr>
        <w:t>.</w:t>
      </w:r>
      <w:r w:rsidR="004468A7" w:rsidRPr="004468A7">
        <w:rPr>
          <w:rFonts w:cs="Calibri"/>
          <w:bCs/>
        </w:rPr>
        <w:t xml:space="preserve"> A total of </w:t>
      </w:r>
      <w:r w:rsidR="00AA63F6" w:rsidRPr="004468A7">
        <w:rPr>
          <w:rFonts w:cs="Calibri"/>
          <w:bCs/>
        </w:rPr>
        <w:t xml:space="preserve">996 </w:t>
      </w:r>
      <w:r w:rsidR="004468A7" w:rsidRPr="004468A7">
        <w:rPr>
          <w:rFonts w:cs="Calibri"/>
          <w:bCs/>
        </w:rPr>
        <w:t>API students have been invited to participat</w:t>
      </w:r>
      <w:r w:rsidR="004468A7">
        <w:rPr>
          <w:rFonts w:cs="Calibri"/>
          <w:bCs/>
        </w:rPr>
        <w:t>e and register by June 1</w:t>
      </w:r>
      <w:r w:rsidR="004468A7" w:rsidRPr="004468A7">
        <w:rPr>
          <w:rFonts w:cs="Calibri"/>
          <w:bCs/>
          <w:vertAlign w:val="superscript"/>
        </w:rPr>
        <w:t>st</w:t>
      </w:r>
      <w:r w:rsidR="004468A7">
        <w:rPr>
          <w:rFonts w:cs="Calibri"/>
          <w:bCs/>
        </w:rPr>
        <w:t xml:space="preserve"> at </w:t>
      </w:r>
      <w:hyperlink r:id="rId16" w:history="1">
        <w:r w:rsidR="0063076C">
          <w:rPr>
            <w:rStyle w:val="Hyperlink"/>
            <w:rFonts w:cs="Calibri"/>
            <w:bCs/>
          </w:rPr>
          <w:t>PCC APIDA Grad PCC Link</w:t>
        </w:r>
      </w:hyperlink>
      <w:bookmarkStart w:id="0" w:name="_GoBack"/>
      <w:bookmarkEnd w:id="0"/>
      <w:r w:rsidR="004468A7">
        <w:rPr>
          <w:rFonts w:cs="Calibri"/>
          <w:bCs/>
        </w:rPr>
        <w:t xml:space="preserve">.  </w:t>
      </w:r>
    </w:p>
    <w:p w:rsidR="00AA63F6" w:rsidRDefault="00AA63F6" w:rsidP="007726F1">
      <w:pPr>
        <w:pStyle w:val="ListParagraph"/>
        <w:widowControl w:val="0"/>
        <w:numPr>
          <w:ilvl w:val="1"/>
          <w:numId w:val="1"/>
        </w:numPr>
        <w:autoSpaceDE w:val="0"/>
        <w:autoSpaceDN w:val="0"/>
        <w:adjustRightInd w:val="0"/>
        <w:rPr>
          <w:rFonts w:cs="Calibri"/>
          <w:bCs/>
        </w:rPr>
      </w:pPr>
      <w:r>
        <w:rPr>
          <w:rFonts w:cs="Calibri"/>
          <w:bCs/>
        </w:rPr>
        <w:t xml:space="preserve">Parada made an announcement about the Disaster Relief Assistance for Immigrants (DRAI) funding available to undocumented immigrants, which Olivo confirmed that information has been shared with both employees and students. </w:t>
      </w:r>
    </w:p>
    <w:p w:rsidR="00A95EB4" w:rsidRDefault="0009755F" w:rsidP="007726F1">
      <w:pPr>
        <w:pStyle w:val="ListParagraph"/>
        <w:widowControl w:val="0"/>
        <w:numPr>
          <w:ilvl w:val="1"/>
          <w:numId w:val="1"/>
        </w:numPr>
        <w:autoSpaceDE w:val="0"/>
        <w:autoSpaceDN w:val="0"/>
        <w:adjustRightInd w:val="0"/>
        <w:rPr>
          <w:rFonts w:cs="Calibri"/>
          <w:bCs/>
        </w:rPr>
      </w:pPr>
      <w:r>
        <w:rPr>
          <w:rFonts w:cs="Calibri"/>
          <w:bCs/>
        </w:rPr>
        <w:t xml:space="preserve">Martinez congratulated Endrijonas on the successful Coronavirus Forum with Congressman Adam Schiff. </w:t>
      </w:r>
    </w:p>
    <w:p w:rsidR="007726F1" w:rsidRDefault="0009755F" w:rsidP="007726F1">
      <w:pPr>
        <w:pStyle w:val="ListParagraph"/>
        <w:widowControl w:val="0"/>
        <w:numPr>
          <w:ilvl w:val="1"/>
          <w:numId w:val="1"/>
        </w:numPr>
        <w:autoSpaceDE w:val="0"/>
        <w:autoSpaceDN w:val="0"/>
        <w:adjustRightInd w:val="0"/>
        <w:rPr>
          <w:rFonts w:cs="Calibri"/>
          <w:bCs/>
        </w:rPr>
      </w:pPr>
      <w:r>
        <w:rPr>
          <w:rFonts w:cs="Calibri"/>
          <w:bCs/>
        </w:rPr>
        <w:t>Boekelheide highlighted the second session on food insecurity on May 19</w:t>
      </w:r>
      <w:r w:rsidRPr="0009755F">
        <w:rPr>
          <w:rFonts w:cs="Calibri"/>
          <w:bCs/>
          <w:vertAlign w:val="superscript"/>
        </w:rPr>
        <w:t>th</w:t>
      </w:r>
      <w:r>
        <w:rPr>
          <w:rFonts w:cs="Calibri"/>
          <w:bCs/>
        </w:rPr>
        <w:t xml:space="preserve"> with Congressman Schiff. PCC is glad to have this partnership with his office. </w:t>
      </w:r>
    </w:p>
    <w:p w:rsidR="00AA63F6" w:rsidRPr="00AA63F6" w:rsidRDefault="0009755F" w:rsidP="00AA63F6">
      <w:pPr>
        <w:pStyle w:val="ListParagraph"/>
        <w:widowControl w:val="0"/>
        <w:numPr>
          <w:ilvl w:val="1"/>
          <w:numId w:val="1"/>
        </w:numPr>
        <w:autoSpaceDE w:val="0"/>
        <w:autoSpaceDN w:val="0"/>
        <w:adjustRightInd w:val="0"/>
        <w:rPr>
          <w:rFonts w:cs="Calibri"/>
          <w:bCs/>
        </w:rPr>
      </w:pPr>
      <w:r>
        <w:rPr>
          <w:rFonts w:cs="Calibri"/>
          <w:bCs/>
        </w:rPr>
        <w:t xml:space="preserve">Aragon announced that the Latino </w:t>
      </w:r>
      <w:r w:rsidR="00DD2A0F">
        <w:rPr>
          <w:rFonts w:cs="Calibri"/>
          <w:bCs/>
        </w:rPr>
        <w:t>Equality</w:t>
      </w:r>
      <w:r>
        <w:rPr>
          <w:rFonts w:cs="Calibri"/>
          <w:bCs/>
        </w:rPr>
        <w:t xml:space="preserve"> Alliance will be making a decision on</w:t>
      </w:r>
      <w:r w:rsidR="00AE1738">
        <w:rPr>
          <w:rFonts w:cs="Calibri"/>
          <w:bCs/>
        </w:rPr>
        <w:t xml:space="preserve"> its </w:t>
      </w:r>
      <w:r>
        <w:rPr>
          <w:rFonts w:cs="Calibri"/>
          <w:bCs/>
        </w:rPr>
        <w:t xml:space="preserve">scholarships winners. </w:t>
      </w:r>
    </w:p>
    <w:p w:rsidR="008D712D" w:rsidRPr="008D712D" w:rsidRDefault="008D712D" w:rsidP="007726F1">
      <w:pPr>
        <w:widowControl w:val="0"/>
        <w:autoSpaceDE w:val="0"/>
        <w:autoSpaceDN w:val="0"/>
        <w:adjustRightInd w:val="0"/>
        <w:spacing w:after="0" w:line="240" w:lineRule="auto"/>
        <w:ind w:left="360"/>
        <w:rPr>
          <w:rFonts w:cs="Calibri"/>
          <w:bCs/>
        </w:rPr>
      </w:pPr>
    </w:p>
    <w:p w:rsidR="00C05149" w:rsidRPr="00FD4E94" w:rsidRDefault="004C201E" w:rsidP="007726F1">
      <w:pPr>
        <w:pStyle w:val="ListParagraph"/>
        <w:widowControl w:val="0"/>
        <w:numPr>
          <w:ilvl w:val="0"/>
          <w:numId w:val="1"/>
        </w:numPr>
        <w:autoSpaceDE w:val="0"/>
        <w:autoSpaceDN w:val="0"/>
        <w:adjustRightInd w:val="0"/>
        <w:rPr>
          <w:rFonts w:cs="Calibri"/>
          <w:bCs/>
        </w:rPr>
      </w:pPr>
      <w:r w:rsidRPr="00603E70">
        <w:rPr>
          <w:rFonts w:cs="Calibri"/>
          <w:b/>
          <w:bCs/>
        </w:rPr>
        <w:t>Adjourn</w:t>
      </w:r>
      <w:r w:rsidR="00603E70">
        <w:rPr>
          <w:rFonts w:cs="Calibri"/>
          <w:bCs/>
        </w:rPr>
        <w:t xml:space="preserve"> at </w:t>
      </w:r>
      <w:r w:rsidR="007726F1">
        <w:rPr>
          <w:rFonts w:cs="Calibri"/>
          <w:bCs/>
        </w:rPr>
        <w:t>10:59</w:t>
      </w:r>
      <w:r w:rsidR="00603E70">
        <w:rPr>
          <w:rFonts w:cs="Calibri"/>
          <w:bCs/>
        </w:rPr>
        <w:t>AM</w:t>
      </w:r>
    </w:p>
    <w:sectPr w:rsidR="00C05149" w:rsidRPr="00FD4E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94" w:rsidRDefault="00FD4E94" w:rsidP="00FD4E94">
      <w:pPr>
        <w:spacing w:after="0" w:line="240" w:lineRule="auto"/>
      </w:pPr>
      <w:r>
        <w:separator/>
      </w:r>
    </w:p>
  </w:endnote>
  <w:endnote w:type="continuationSeparator" w:id="0">
    <w:p w:rsidR="00FD4E94" w:rsidRDefault="00FD4E94" w:rsidP="00FD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3C" w:rsidRDefault="00E906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3C" w:rsidRDefault="00E906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3C" w:rsidRDefault="00E90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94" w:rsidRDefault="00FD4E94" w:rsidP="00FD4E94">
      <w:pPr>
        <w:spacing w:after="0" w:line="240" w:lineRule="auto"/>
      </w:pPr>
      <w:r>
        <w:separator/>
      </w:r>
    </w:p>
  </w:footnote>
  <w:footnote w:type="continuationSeparator" w:id="0">
    <w:p w:rsidR="00FD4E94" w:rsidRDefault="00FD4E94" w:rsidP="00FD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3C" w:rsidRDefault="00E906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3C" w:rsidRDefault="00E906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3C" w:rsidRDefault="00E906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4CB"/>
    <w:multiLevelType w:val="hybridMultilevel"/>
    <w:tmpl w:val="0518D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5A5426"/>
    <w:multiLevelType w:val="hybridMultilevel"/>
    <w:tmpl w:val="03AAC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802328"/>
    <w:multiLevelType w:val="hybridMultilevel"/>
    <w:tmpl w:val="FF90E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59E7B6D"/>
    <w:multiLevelType w:val="hybridMultilevel"/>
    <w:tmpl w:val="8A62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00FD0"/>
    <w:multiLevelType w:val="hybridMultilevel"/>
    <w:tmpl w:val="96A02766"/>
    <w:lvl w:ilvl="0" w:tplc="CE344BC2">
      <w:start w:val="1"/>
      <w:numFmt w:val="decimal"/>
      <w:lvlText w:val="%1."/>
      <w:lvlJc w:val="left"/>
      <w:pPr>
        <w:ind w:left="720" w:hanging="360"/>
      </w:pPr>
      <w:rPr>
        <w:rFonts w:hint="default"/>
        <w:b/>
      </w:rPr>
    </w:lvl>
    <w:lvl w:ilvl="1" w:tplc="A8FA1F9E">
      <w:start w:val="1"/>
      <w:numFmt w:val="lowerLetter"/>
      <w:lvlText w:val="%2."/>
      <w:lvlJc w:val="left"/>
      <w:pPr>
        <w:ind w:left="1440" w:hanging="360"/>
      </w:pPr>
      <w:rPr>
        <w:rFonts w:hint="default"/>
        <w:b w:val="0"/>
      </w:rPr>
    </w:lvl>
    <w:lvl w:ilvl="2" w:tplc="574C7FB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D4428F7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E5E65"/>
    <w:multiLevelType w:val="hybridMultilevel"/>
    <w:tmpl w:val="6780F1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EB09AD"/>
    <w:multiLevelType w:val="hybridMultilevel"/>
    <w:tmpl w:val="FE7A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D322A"/>
    <w:multiLevelType w:val="hybridMultilevel"/>
    <w:tmpl w:val="66B22B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07C377B"/>
    <w:multiLevelType w:val="hybridMultilevel"/>
    <w:tmpl w:val="5FD4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33752"/>
    <w:multiLevelType w:val="hybridMultilevel"/>
    <w:tmpl w:val="CA56D07C"/>
    <w:lvl w:ilvl="0" w:tplc="A490A3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8"/>
  </w:num>
  <w:num w:numId="7">
    <w:abstractNumId w:val="0"/>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F6"/>
    <w:rsid w:val="0003720D"/>
    <w:rsid w:val="000646CB"/>
    <w:rsid w:val="0009755F"/>
    <w:rsid w:val="00216820"/>
    <w:rsid w:val="00216AC1"/>
    <w:rsid w:val="00251CAC"/>
    <w:rsid w:val="002B09D1"/>
    <w:rsid w:val="002F2286"/>
    <w:rsid w:val="002F715E"/>
    <w:rsid w:val="00336EA2"/>
    <w:rsid w:val="00342E8F"/>
    <w:rsid w:val="003F1206"/>
    <w:rsid w:val="00421897"/>
    <w:rsid w:val="00437D08"/>
    <w:rsid w:val="004468A7"/>
    <w:rsid w:val="004A2C90"/>
    <w:rsid w:val="004C201E"/>
    <w:rsid w:val="004C6EE0"/>
    <w:rsid w:val="00536C10"/>
    <w:rsid w:val="0055416F"/>
    <w:rsid w:val="005725AF"/>
    <w:rsid w:val="00600F3D"/>
    <w:rsid w:val="00603E70"/>
    <w:rsid w:val="0063076C"/>
    <w:rsid w:val="00671C55"/>
    <w:rsid w:val="00691DF6"/>
    <w:rsid w:val="006A195F"/>
    <w:rsid w:val="006F4BD1"/>
    <w:rsid w:val="007726F1"/>
    <w:rsid w:val="007A466B"/>
    <w:rsid w:val="007C63A6"/>
    <w:rsid w:val="007E1B47"/>
    <w:rsid w:val="007E4CCB"/>
    <w:rsid w:val="007E6C0C"/>
    <w:rsid w:val="00820B73"/>
    <w:rsid w:val="008D712D"/>
    <w:rsid w:val="008E6E92"/>
    <w:rsid w:val="009258E5"/>
    <w:rsid w:val="00997EA4"/>
    <w:rsid w:val="009C51CA"/>
    <w:rsid w:val="009E1CD7"/>
    <w:rsid w:val="009F1DDB"/>
    <w:rsid w:val="00A20749"/>
    <w:rsid w:val="00A95EB4"/>
    <w:rsid w:val="00AA63F6"/>
    <w:rsid w:val="00AE1738"/>
    <w:rsid w:val="00B741A6"/>
    <w:rsid w:val="00BF4603"/>
    <w:rsid w:val="00C07EEA"/>
    <w:rsid w:val="00C2387C"/>
    <w:rsid w:val="00C4085D"/>
    <w:rsid w:val="00C6373A"/>
    <w:rsid w:val="00C75C29"/>
    <w:rsid w:val="00C91BF8"/>
    <w:rsid w:val="00D13F22"/>
    <w:rsid w:val="00D62836"/>
    <w:rsid w:val="00D76A59"/>
    <w:rsid w:val="00DD07FE"/>
    <w:rsid w:val="00DD2A0F"/>
    <w:rsid w:val="00E02119"/>
    <w:rsid w:val="00E105A4"/>
    <w:rsid w:val="00E3434B"/>
    <w:rsid w:val="00E9063C"/>
    <w:rsid w:val="00EF3237"/>
    <w:rsid w:val="00FD2F42"/>
    <w:rsid w:val="00FD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630A30"/>
  <w15:chartTrackingRefBased/>
  <w15:docId w15:val="{F5D45815-7741-4D8E-968E-7CF6C465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F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D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94"/>
  </w:style>
  <w:style w:type="paragraph" w:styleId="Footer">
    <w:name w:val="footer"/>
    <w:basedOn w:val="Normal"/>
    <w:link w:val="FooterChar"/>
    <w:uiPriority w:val="99"/>
    <w:unhideWhenUsed/>
    <w:rsid w:val="00FD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94"/>
  </w:style>
  <w:style w:type="paragraph" w:styleId="BalloonText">
    <w:name w:val="Balloon Text"/>
    <w:basedOn w:val="Normal"/>
    <w:link w:val="BalloonTextChar"/>
    <w:uiPriority w:val="99"/>
    <w:semiHidden/>
    <w:unhideWhenUsed/>
    <w:rsid w:val="00FD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94"/>
    <w:rPr>
      <w:rFonts w:ascii="Segoe UI" w:hAnsi="Segoe UI" w:cs="Segoe UI"/>
      <w:sz w:val="18"/>
      <w:szCs w:val="18"/>
    </w:rPr>
  </w:style>
  <w:style w:type="character" w:styleId="Hyperlink">
    <w:name w:val="Hyperlink"/>
    <w:basedOn w:val="DefaultParagraphFont"/>
    <w:uiPriority w:val="99"/>
    <w:unhideWhenUsed/>
    <w:rsid w:val="002F7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421">
      <w:bodyDiv w:val="1"/>
      <w:marLeft w:val="0"/>
      <w:marRight w:val="0"/>
      <w:marTop w:val="0"/>
      <w:marBottom w:val="0"/>
      <w:divBdr>
        <w:top w:val="none" w:sz="0" w:space="0" w:color="auto"/>
        <w:left w:val="none" w:sz="0" w:space="0" w:color="auto"/>
        <w:bottom w:val="none" w:sz="0" w:space="0" w:color="auto"/>
        <w:right w:val="none" w:sz="0" w:space="0" w:color="auto"/>
      </w:divBdr>
    </w:div>
    <w:div w:id="8979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ms.office.com/Pages/ResponsePage.aspx?id=XjZBwqeoIkWuE_Nmeh07VvgOlN3ibIhNqYsuDTH0e49URVgxUEpWS1NJUFVCRTFJWUlQMzBQOExCNC4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s://www.adelanteya.org/academ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inyurl.com/PCCAPIDAGradPC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adena.edu/campus-life/quest-center.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www.facebook.com/PCCQUE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AaNxmQVnfLY&amp;feature=youtu.be" TargetMode="Externa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1684</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16</cp:revision>
  <cp:lastPrinted>2020-05-27T17:50:00Z</cp:lastPrinted>
  <dcterms:created xsi:type="dcterms:W3CDTF">2020-05-20T16:57:00Z</dcterms:created>
  <dcterms:modified xsi:type="dcterms:W3CDTF">2020-07-02T21:30:00Z</dcterms:modified>
</cp:coreProperties>
</file>